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F9" w:rsidRPr="006D3AF9" w:rsidRDefault="006D3AF9" w:rsidP="006D3AF9">
      <w:pPr>
        <w:pStyle w:val="a3"/>
        <w:suppressAutoHyphens/>
        <w:ind w:right="38"/>
        <w:jc w:val="center"/>
        <w:rPr>
          <w:rFonts w:ascii="Times New Roman" w:hAnsi="Times New Roman"/>
          <w:sz w:val="28"/>
          <w:szCs w:val="28"/>
        </w:rPr>
      </w:pPr>
      <w:r w:rsidRPr="006D3AF9">
        <w:rPr>
          <w:rFonts w:ascii="Times New Roman" w:hAnsi="Times New Roman"/>
          <w:sz w:val="28"/>
          <w:szCs w:val="28"/>
        </w:rPr>
        <w:t>Анализ детского дорожно-транспортного травматизма на территории Алтайского края и Локтевского района за январь-август 2016 года</w:t>
      </w:r>
    </w:p>
    <w:p w:rsidR="006D3AF9" w:rsidRPr="006D3AF9" w:rsidRDefault="006D3AF9" w:rsidP="006D3AF9">
      <w:pPr>
        <w:pStyle w:val="a3"/>
        <w:suppressAutoHyphens/>
        <w:ind w:right="3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59" w:type="dxa"/>
        <w:tblLook w:val="04A0"/>
      </w:tblPr>
      <w:tblGrid>
        <w:gridCol w:w="3120"/>
        <w:gridCol w:w="685"/>
        <w:gridCol w:w="711"/>
        <w:gridCol w:w="709"/>
        <w:gridCol w:w="874"/>
        <w:gridCol w:w="874"/>
        <w:gridCol w:w="683"/>
        <w:gridCol w:w="783"/>
        <w:gridCol w:w="783"/>
        <w:gridCol w:w="985"/>
      </w:tblGrid>
      <w:tr w:rsidR="006D3AF9" w:rsidRPr="006D3AF9" w:rsidTr="006D3AF9">
        <w:trPr>
          <w:trHeight w:val="34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127AC4"/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Алтайский край</w:t>
            </w:r>
          </w:p>
        </w:tc>
      </w:tr>
      <w:tr w:rsidR="006D3AF9" w:rsidRPr="006D3AF9" w:rsidTr="006D3AF9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ДТП 2015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ДТП 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± % АППГ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погибло 2015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погибло 2016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± % АППГ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ранено 2015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ранено 2016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± % АППГ</w:t>
            </w:r>
          </w:p>
        </w:tc>
      </w:tr>
      <w:tr w:rsidR="006D3AF9" w:rsidRPr="006D3AF9" w:rsidTr="006D3AF9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7AC4"/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D3AF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ДТП и пострадавшие дети в возрасте до 16 лет (всего)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-14.3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--из них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детей-пассажиров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-11.9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--в том числе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до 12 лет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</w:tr>
      <w:tr w:rsidR="006D3AF9" w:rsidRPr="006D3AF9" w:rsidTr="006D3AF9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при нарушении водителями правил перевозки детей (без ремней безопасности или удерживающих устройств)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-47.6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 пешеходов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--в том числе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на пешеходных переходах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</w:tr>
      <w:tr w:rsidR="006D3AF9" w:rsidRPr="006D3AF9" w:rsidTr="006D3AF9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 водителей механических транспортных средств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-63.6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--из них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мототранспорта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-72.7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--из них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мопедов и приравненных к ним ТС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</w:tr>
      <w:tr w:rsidR="006D3AF9" w:rsidRPr="006D3AF9" w:rsidTr="006D3AF9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детей-водителей велосипедов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6D3AF9" w:rsidRPr="006D3AF9" w:rsidTr="006D3AF9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 по их неосторожности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--в том числе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детей-пешеходов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6D3AF9" w:rsidRPr="006D3AF9" w:rsidTr="006D3AF9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детей-водителей механических транспортных средств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-75.0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--из них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мототранспорта</w:t>
            </w:r>
            <w:proofErr w:type="spellEnd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-87.5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--в том числе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мопедов и приравненных к ним ТС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детей-велосипедистов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из-за нарушения ПДД водителями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-18.4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ДТП и пострадавшие дети в возрасте до 18 лет (всего)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-13.0</w:t>
            </w:r>
          </w:p>
        </w:tc>
      </w:tr>
      <w:tr w:rsidR="006D3AF9" w:rsidRPr="006D3AF9" w:rsidTr="006D3AF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--из них</w:t>
            </w:r>
            <w:proofErr w:type="gramStart"/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AF9" w:rsidRPr="006D3AF9" w:rsidTr="006D3AF9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 w:rsidP="006D3AF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 xml:space="preserve">из-за нарушения ПДД водителями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F9" w:rsidRPr="006D3AF9" w:rsidRDefault="006D3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-12.9</w:t>
            </w:r>
          </w:p>
        </w:tc>
      </w:tr>
    </w:tbl>
    <w:p w:rsidR="006D3AF9" w:rsidRPr="006D3AF9" w:rsidRDefault="006D3AF9" w:rsidP="006D3AF9">
      <w:pPr>
        <w:pStyle w:val="a3"/>
        <w:suppressAutoHyphens/>
        <w:ind w:right="38"/>
        <w:jc w:val="center"/>
        <w:rPr>
          <w:rFonts w:ascii="Times New Roman" w:hAnsi="Times New Roman"/>
          <w:sz w:val="28"/>
          <w:szCs w:val="28"/>
        </w:rPr>
      </w:pPr>
    </w:p>
    <w:p w:rsidR="006D3AF9" w:rsidRPr="006D3AF9" w:rsidRDefault="006D3AF9" w:rsidP="006D3AF9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3AF9">
        <w:rPr>
          <w:rFonts w:ascii="Times New Roman" w:hAnsi="Times New Roman" w:cs="Times New Roman"/>
          <w:sz w:val="28"/>
          <w:szCs w:val="28"/>
        </w:rPr>
        <w:t>Локтевском</w:t>
      </w:r>
      <w:proofErr w:type="spellEnd"/>
      <w:r w:rsidRPr="006D3AF9">
        <w:rPr>
          <w:rFonts w:ascii="Times New Roman" w:hAnsi="Times New Roman" w:cs="Times New Roman"/>
          <w:sz w:val="28"/>
          <w:szCs w:val="28"/>
        </w:rPr>
        <w:t xml:space="preserve"> районе за 8 месяцев 2016 года произошло одно дорожно-транспортное происшествие с участием несовершеннолетнего пассажира легкового автомобиля.</w:t>
      </w:r>
    </w:p>
    <w:p w:rsidR="00E45043" w:rsidRPr="006D3AF9" w:rsidRDefault="00E45043">
      <w:pPr>
        <w:rPr>
          <w:rFonts w:ascii="Times New Roman" w:hAnsi="Times New Roman" w:cs="Times New Roman"/>
        </w:rPr>
      </w:pPr>
    </w:p>
    <w:sectPr w:rsidR="00E45043" w:rsidRPr="006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AF9"/>
    <w:rsid w:val="006D3AF9"/>
    <w:rsid w:val="00E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D3A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D3AF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2016-09-18T09:34:00Z</dcterms:created>
  <dcterms:modified xsi:type="dcterms:W3CDTF">2016-09-18T09:35:00Z</dcterms:modified>
</cp:coreProperties>
</file>