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обследования учебно-материальной базы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организации, осуществляющей образовательную деятельность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программам подготовки водителей категорий «В», «С», «</w:t>
      </w:r>
      <w:r>
        <w:rPr>
          <w:sz w:val="24"/>
          <w:szCs w:val="24"/>
        </w:rPr>
        <w:t>D</w:t>
      </w:r>
      <w:r>
        <w:rPr>
          <w:sz w:val="24"/>
          <w:szCs w:val="24"/>
          <w:lang w:val="ru-RU"/>
        </w:rPr>
        <w:t>» на соответствие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установленным требованиям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"___" ___________ 2016 г.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Полное название: </w:t>
      </w:r>
      <w:r>
        <w:rPr>
          <w:sz w:val="24"/>
          <w:szCs w:val="24"/>
          <w:u w:val="single"/>
          <w:lang w:val="ru-RU"/>
        </w:rPr>
        <w:t>Краевое государственное бюджетное профессиональное образовательное учреждение «Локтевский лицей профессионального образования»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Сокращенное название: </w:t>
      </w:r>
      <w:r>
        <w:rPr>
          <w:sz w:val="24"/>
          <w:szCs w:val="24"/>
          <w:u w:val="single"/>
          <w:lang w:val="ru-RU"/>
        </w:rPr>
        <w:t>КГБПОУ «ЛЛПО»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Организационно-правовая форма: </w:t>
      </w:r>
      <w:r>
        <w:rPr>
          <w:sz w:val="24"/>
          <w:szCs w:val="24"/>
          <w:u w:val="single"/>
          <w:lang w:val="ru-RU"/>
        </w:rPr>
        <w:t>бюджет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Место нахождения: </w:t>
      </w:r>
      <w:r>
        <w:rPr>
          <w:sz w:val="24"/>
          <w:szCs w:val="24"/>
          <w:u w:val="single"/>
          <w:lang w:val="ru-RU"/>
        </w:rPr>
        <w:t>Алтайский край, Локтевский район, с. Новомихайловка, ул. Целинная, 1А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Адрес места (адреса мест) осуществления образовательной деятельности: </w:t>
      </w:r>
      <w:r>
        <w:rPr>
          <w:sz w:val="24"/>
          <w:szCs w:val="24"/>
          <w:u w:val="single"/>
          <w:lang w:val="ru-RU"/>
        </w:rPr>
        <w:t>Алтайский край, Локтевский район, с. Новомихайловка, ул. Целинная, 1А;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Алтайский край, Локтевский район, г. Горняк, ул. Островского,40.</w:t>
      </w:r>
    </w:p>
    <w:p w:rsidR="00594EB5" w:rsidRDefault="00594EB5" w:rsidP="00594EB5">
      <w:pPr>
        <w:widowControl w:val="0"/>
        <w:autoSpaceDE w:val="0"/>
        <w:autoSpaceDN w:val="0"/>
        <w:adjustRightInd w:val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Адрес закрытой площадки или автодрома: </w:t>
      </w:r>
      <w:r>
        <w:rPr>
          <w:sz w:val="24"/>
          <w:szCs w:val="24"/>
          <w:u w:val="single"/>
          <w:lang w:val="ru-RU"/>
        </w:rPr>
        <w:t xml:space="preserve">Алтайский край, Локтевский район, </w:t>
      </w:r>
    </w:p>
    <w:p w:rsidR="00594EB5" w:rsidRDefault="00594EB5" w:rsidP="00594EB5">
      <w:pPr>
        <w:widowControl w:val="0"/>
        <w:autoSpaceDE w:val="0"/>
        <w:autoSpaceDN w:val="0"/>
        <w:adjustRightInd w:val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с. Новомихайловка, ул. Целинная, 1Б.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Основной государственный регистрационный номер юридического лица (ОГРН): </w:t>
      </w:r>
      <w:r>
        <w:rPr>
          <w:sz w:val="24"/>
          <w:szCs w:val="24"/>
          <w:u w:val="single"/>
          <w:lang w:val="ru-RU"/>
        </w:rPr>
        <w:t>1022202283641</w:t>
      </w:r>
      <w:r>
        <w:rPr>
          <w:sz w:val="24"/>
          <w:szCs w:val="24"/>
          <w:lang w:val="ru-RU"/>
        </w:rPr>
        <w:t>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Данные  свидетельства   о  государственной  регистрации  юридического  лица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(ЕГРЮЛ): </w:t>
      </w:r>
      <w:r>
        <w:rPr>
          <w:color w:val="000000" w:themeColor="text1"/>
          <w:sz w:val="24"/>
          <w:szCs w:val="24"/>
          <w:u w:val="single"/>
          <w:lang w:val="ru-RU"/>
        </w:rPr>
        <w:t>№ ОГРН 1022202283641,№ записи о внесении изменения 2142209026518, 18.09.2014 г.,</w:t>
      </w:r>
      <w:r>
        <w:rPr>
          <w:color w:val="FF0000"/>
          <w:sz w:val="24"/>
          <w:szCs w:val="24"/>
          <w:u w:val="single"/>
          <w:lang w:val="ru-RU"/>
        </w:rPr>
        <w:t xml:space="preserve"> </w:t>
      </w:r>
      <w:r>
        <w:rPr>
          <w:color w:val="000000" w:themeColor="text1"/>
          <w:sz w:val="24"/>
          <w:szCs w:val="24"/>
          <w:u w:val="single"/>
          <w:lang w:val="ru-RU"/>
        </w:rPr>
        <w:t>Межрайонная ИФНС России № 12 по Алтайскому краю.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Идентификационный номер налогоплательщика (ИНН): </w:t>
      </w:r>
      <w:r>
        <w:rPr>
          <w:sz w:val="24"/>
          <w:szCs w:val="24"/>
          <w:u w:val="single"/>
          <w:lang w:val="ru-RU"/>
        </w:rPr>
        <w:t>2256001960</w:t>
      </w:r>
      <w:r>
        <w:rPr>
          <w:sz w:val="24"/>
          <w:szCs w:val="24"/>
          <w:lang w:val="ru-RU"/>
        </w:rPr>
        <w:t>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Данные свидетельства о постановке на учет в налоговом органе</w:t>
      </w:r>
      <w:r>
        <w:rPr>
          <w:color w:val="FF0000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u w:val="single"/>
          <w:lang w:val="ru-RU"/>
        </w:rPr>
        <w:t>225601001, 01.01.2013 г., Межрайонная ИФНС России № 12 по Алтайскому краю, 22 № 003773423.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Данные лицензии на осуществление образовательной деятельности (при наличии):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Лицензия № 394 от 20 октября 2014 г., выдана Главным управлением образования и молодёжной политики Алтайского края</w:t>
      </w:r>
      <w:r>
        <w:rPr>
          <w:sz w:val="24"/>
          <w:szCs w:val="24"/>
          <w:lang w:val="ru-RU"/>
        </w:rPr>
        <w:t>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Лицензия предоставлена на срок: </w:t>
      </w:r>
      <w:r>
        <w:rPr>
          <w:sz w:val="24"/>
          <w:szCs w:val="24"/>
          <w:u w:val="single"/>
          <w:lang w:val="ru-RU"/>
        </w:rPr>
        <w:t>бессрочно</w:t>
      </w:r>
      <w:r>
        <w:rPr>
          <w:sz w:val="24"/>
          <w:szCs w:val="24"/>
          <w:lang w:val="ru-RU"/>
        </w:rPr>
        <w:t>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Номер телефона (факса) организации: </w:t>
      </w:r>
      <w:r>
        <w:rPr>
          <w:sz w:val="24"/>
          <w:szCs w:val="24"/>
          <w:u w:val="single"/>
          <w:lang w:val="ru-RU"/>
        </w:rPr>
        <w:t>телефон 8 (38586)24330, факс 8 (38586)24330</w:t>
      </w:r>
      <w:r>
        <w:rPr>
          <w:sz w:val="24"/>
          <w:szCs w:val="24"/>
          <w:lang w:val="ru-RU"/>
        </w:rPr>
        <w:t>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Адрес официального сайта в сети "Интернет":</w:t>
      </w:r>
      <w:r>
        <w:rPr>
          <w:sz w:val="24"/>
          <w:szCs w:val="24"/>
          <w:u w:val="single"/>
        </w:rPr>
        <w:t>loktewsky</w:t>
      </w:r>
      <w:r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</w:rPr>
        <w:t>u</w:t>
      </w:r>
      <w:r>
        <w:rPr>
          <w:sz w:val="24"/>
          <w:szCs w:val="24"/>
          <w:u w:val="single"/>
          <w:lang w:val="ru-RU"/>
        </w:rPr>
        <w:t>с</w:t>
      </w:r>
      <w:r>
        <w:rPr>
          <w:sz w:val="24"/>
          <w:szCs w:val="24"/>
          <w:u w:val="single"/>
        </w:rPr>
        <w:t>oz</w:t>
      </w:r>
      <w:r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</w:rPr>
        <w:t>org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Адрес электронной почты организации: </w:t>
      </w:r>
      <w:hyperlink r:id="rId8" w:history="1">
        <w:r>
          <w:rPr>
            <w:rStyle w:val="a3"/>
            <w:color w:val="000000" w:themeColor="text1"/>
            <w:sz w:val="24"/>
            <w:szCs w:val="24"/>
          </w:rPr>
          <w:t>kgoupu</w:t>
        </w:r>
        <w:r>
          <w:rPr>
            <w:rStyle w:val="a3"/>
            <w:color w:val="000000" w:themeColor="text1"/>
            <w:sz w:val="24"/>
            <w:szCs w:val="24"/>
            <w:lang w:val="ru-RU"/>
          </w:rPr>
          <w:t>79@</w:t>
        </w:r>
        <w:r>
          <w:rPr>
            <w:rStyle w:val="a3"/>
            <w:color w:val="000000" w:themeColor="text1"/>
            <w:sz w:val="24"/>
            <w:szCs w:val="24"/>
          </w:rPr>
          <w:t>rambler</w:t>
        </w:r>
        <w:r>
          <w:rPr>
            <w:rStyle w:val="a3"/>
            <w:color w:val="000000" w:themeColor="text1"/>
            <w:sz w:val="24"/>
            <w:szCs w:val="24"/>
            <w:lang w:val="ru-RU"/>
          </w:rPr>
          <w:t>.</w:t>
        </w:r>
        <w:r>
          <w:rPr>
            <w:rStyle w:val="a3"/>
            <w:color w:val="000000" w:themeColor="text1"/>
            <w:sz w:val="24"/>
            <w:szCs w:val="24"/>
          </w:rPr>
          <w:t>ru</w:t>
        </w:r>
      </w:hyperlink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Основания для обследования: Заявление директора КГБПОУ «ЛЛПО»  Хвостикова В.Г.</w:t>
      </w:r>
    </w:p>
    <w:p w:rsidR="00594EB5" w:rsidRDefault="00594EB5" w:rsidP="00594EB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Обследование  проведено </w:t>
      </w:r>
      <w:r>
        <w:rPr>
          <w:sz w:val="24"/>
          <w:szCs w:val="24"/>
          <w:u w:val="single"/>
          <w:lang w:val="ru-RU"/>
        </w:rPr>
        <w:t>инспектором УГИБДД ГУ МВД России  по Алтайскому краю _____________________________</w:t>
      </w:r>
      <w:r>
        <w:rPr>
          <w:sz w:val="24"/>
          <w:szCs w:val="24"/>
          <w:lang w:val="ru-RU"/>
        </w:rPr>
        <w:t>________________________________________________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(должность, специальное звание, подразделение, фамилия, инициалы лица (лиц), проводившего(их) обследование)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присутствии директора КГБПОУ «ЛЛПО» Хвостикова В.Г.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  <w:lang w:val="ru-RU"/>
        </w:rPr>
        <w:t>. Сведения о наличии  в  собственности  или на ином законном основании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оборудованных учебных транспортных средств</w:t>
      </w:r>
    </w:p>
    <w:tbl>
      <w:tblPr>
        <w:tblW w:w="11205" w:type="dxa"/>
        <w:tblInd w:w="-318" w:type="dxa"/>
        <w:tblLayout w:type="fixed"/>
        <w:tblLook w:val="04A0"/>
      </w:tblPr>
      <w:tblGrid>
        <w:gridCol w:w="1844"/>
        <w:gridCol w:w="1560"/>
        <w:gridCol w:w="1560"/>
        <w:gridCol w:w="1560"/>
        <w:gridCol w:w="1561"/>
        <w:gridCol w:w="1560"/>
        <w:gridCol w:w="1560"/>
      </w:tblGrid>
      <w:tr w:rsidR="00594EB5" w:rsidTr="00594EB5">
        <w:tc>
          <w:tcPr>
            <w:tcW w:w="184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 порядку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94EB5" w:rsidTr="00594EB5">
        <w:tc>
          <w:tcPr>
            <w:tcW w:w="184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Марка, модель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ГАЗ-САЗ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3507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КАМАЗ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5511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ВАЗ 21099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54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КАВЗ 685 М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СЗАП-8527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ПАЗ 3205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транспортного средства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самосвал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самосвал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Легковой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автобус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прицеп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Автобус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транспортного средства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СЕ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2003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1994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знак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С202ЕН 22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 496 ВС 22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 075 УС 22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Т 6</w:t>
            </w:r>
            <w:r>
              <w:rPr>
                <w:lang w:val="ru-RU" w:eastAsia="en-US"/>
              </w:rPr>
              <w:t>76</w:t>
            </w:r>
            <w:r>
              <w:rPr>
                <w:lang w:eastAsia="en-US"/>
              </w:rPr>
              <w:t xml:space="preserve"> АР</w:t>
            </w:r>
            <w:r>
              <w:rPr>
                <w:lang w:val="ru-RU" w:eastAsia="en-US"/>
              </w:rPr>
              <w:t xml:space="preserve"> 22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АН 7521 22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 283 АЕ 22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Регистрационные документы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37 № 963173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 07.10.2015г.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22 31 033296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 13.02.2015г.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22 31 033303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 13.02.2015г.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2231 033295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 13.02.2015г.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ХС 056496 выдано 20.04.2012г.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27 № 065479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 22.12.2004г.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Аренда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Аренда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Техническое состояние в соответствии с п. 3 Основных положений </w:t>
            </w:r>
            <w:hyperlink r:id="rId9" w:history="1">
              <w:r>
                <w:rPr>
                  <w:rStyle w:val="a3"/>
                  <w:u w:val="none"/>
                  <w:lang w:val="ru-RU"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Диагностическая карта 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002460011502846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Заключение о возможности эксплуатации № 201406250757061300704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Диагностическая карта 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002460011601278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Заключение о возможности эксплуатации 002460011400968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ХТС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ХТС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Опознавательный знак "Учебное транспортное средство" в соответствии с п. 8 </w:t>
            </w:r>
            <w:r>
              <w:rPr>
                <w:lang w:val="ru-RU" w:eastAsia="en-US"/>
              </w:rPr>
              <w:lastRenderedPageBreak/>
              <w:t>Основных положений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lastRenderedPageBreak/>
              <w:t xml:space="preserve">Наличие информации о внесении изменений в конструкцию </w:t>
            </w:r>
            <w:r>
              <w:rPr>
                <w:lang w:eastAsia="en-US"/>
              </w:rPr>
              <w:t>ТС в регистрационном документе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ССС № 0315949905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17.04.2015г.-16.04.2016г.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Филиал  ООО «РОСГОССТРАХ» в Алтайском крае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Страховой отдел по Локтевскому району г. Горняк, ул. Пионерская 8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ЕЕЕ № 0356562857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16.04.2016г. – 15.04.2017г.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АО «СОГАЗ»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Алтайский филиал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Барнаул, пр-кт Ленина, д.22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ЕЕЕ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0356563518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11.05.2016г.-10.05.2017г.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АО «СОГАЗ»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Алтайский филиал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Барнаул, пр-кт Ленина, д.22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ЕЕЕ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0356560751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13.02.2016г.-12.02.2017г.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АО «СОГАЗ»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Алтайский филиал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Барнаул, пр-кт Ленина, д.22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ССС № 0665974345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21.07.2015г.-20.07.2016г.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Филиал  ООО «РОСГОССТРАХ» в Алтайском крае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Страховой отдел по Локтевскому району г. Горняк, ул. Пионерская 8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ССС № 0665974641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21.07.2015г.-20.07.2016г.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Филиал  ООО «РОСГОССТРАХ» в Алтайском крае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Страховой отдел по г. Рубцовску ул. Громова.34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23.10.2015г.-23.10.2016г.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 25.06.2015г. по 25.06.2016г.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10.05.2016г.-11.05.2017г.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16.12.2015г.-16.06.2016г.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16.06.2015г. – 16.06.2016г.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17.04.2015г. – 17.04.2016г.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</w:tr>
      <w:tr w:rsidR="00594EB5" w:rsidTr="00594EB5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Оснащение тахографами (для ТС категории "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>", подкатегории "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 xml:space="preserve">1") </w:t>
            </w:r>
            <w:hyperlink r:id="rId10" w:history="1">
              <w:r>
                <w:rPr>
                  <w:rStyle w:val="a3"/>
                  <w:u w:val="none"/>
                  <w:lang w:val="ru-RU" w:eastAsia="en-US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Оснащен тахографом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Меркурий ТА-001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Тип: цифровой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Серийный номер: 0193748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Оснащен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оснащён</w:t>
            </w:r>
          </w:p>
        </w:tc>
      </w:tr>
    </w:tbl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lang w:val="ru-RU"/>
        </w:rPr>
      </w:pPr>
    </w:p>
    <w:tbl>
      <w:tblPr>
        <w:tblpPr w:leftFromText="180" w:rightFromText="180" w:bottomFromText="200" w:vertAnchor="text" w:horzAnchor="page" w:tblpX="598" w:tblpY="500"/>
        <w:tblW w:w="108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711"/>
        <w:gridCol w:w="1364"/>
        <w:gridCol w:w="1432"/>
        <w:gridCol w:w="1432"/>
        <w:gridCol w:w="1432"/>
        <w:gridCol w:w="1252"/>
        <w:gridCol w:w="1252"/>
      </w:tblGrid>
      <w:tr w:rsidR="00594EB5" w:rsidTr="005541F6">
        <w:trPr>
          <w:trHeight w:val="268"/>
        </w:trPr>
        <w:tc>
          <w:tcPr>
            <w:tcW w:w="271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 порядку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94EB5" w:rsidTr="005541F6">
        <w:trPr>
          <w:trHeight w:val="71"/>
        </w:trPr>
        <w:tc>
          <w:tcPr>
            <w:tcW w:w="271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9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12</w:t>
            </w:r>
          </w:p>
        </w:tc>
      </w:tr>
      <w:tr w:rsidR="00594EB5" w:rsidTr="005541F6">
        <w:trPr>
          <w:trHeight w:val="130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Марка, модель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ЛАДА 21150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ВАЗ-2107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ГАЗ 3110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КМ38119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КАМАЗ </w:t>
            </w:r>
            <w:r>
              <w:rPr>
                <w:lang w:val="ru-RU" w:eastAsia="en-US"/>
              </w:rPr>
              <w:lastRenderedPageBreak/>
              <w:t>43255-НЗ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lastRenderedPageBreak/>
              <w:t xml:space="preserve">LADA </w:t>
            </w:r>
            <w:r>
              <w:lastRenderedPageBreak/>
              <w:t>111930</w:t>
            </w:r>
          </w:p>
        </w:tc>
      </w:tr>
      <w:tr w:rsidR="00594EB5" w:rsidTr="005541F6">
        <w:trPr>
          <w:trHeight w:val="233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Тип транспортного средства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Легковой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легковой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легковой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Прицеп легковой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самосвал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легковой</w:t>
            </w:r>
          </w:p>
        </w:tc>
      </w:tr>
      <w:tr w:rsidR="00594EB5" w:rsidTr="005541F6">
        <w:trPr>
          <w:trHeight w:val="211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Категория транспортного средства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--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594EB5" w:rsidTr="005541F6">
        <w:trPr>
          <w:trHeight w:val="130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2006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2003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2011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2012</w:t>
            </w:r>
          </w:p>
        </w:tc>
      </w:tr>
      <w:tr w:rsidR="00594EB5" w:rsidTr="005541F6">
        <w:trPr>
          <w:trHeight w:val="283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знак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В904НР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О807ТС22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А565МА22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АК2561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Н774ТО22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Р586ТТ22</w:t>
            </w:r>
          </w:p>
        </w:tc>
      </w:tr>
      <w:tr w:rsidR="00594EB5" w:rsidTr="005541F6">
        <w:trPr>
          <w:trHeight w:val="268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Регистрационные документы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22 37 963171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 07.10.2015г.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37 № 963169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07.10.2015г.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37 №988775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20.02.2016г.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Технический талон транспортного средства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23 № 679989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 24.09.2014г.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22 37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988565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Выдано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11.03.2016г.</w:t>
            </w:r>
          </w:p>
        </w:tc>
      </w:tr>
      <w:tr w:rsidR="00594EB5" w:rsidTr="005541F6">
        <w:trPr>
          <w:trHeight w:val="359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собственность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аренда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аренда</w:t>
            </w:r>
          </w:p>
        </w:tc>
      </w:tr>
      <w:tr w:rsidR="00594EB5" w:rsidTr="005541F6">
        <w:trPr>
          <w:trHeight w:val="456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Техническое состояние в соответствии с п. 3 Основных положений </w:t>
            </w:r>
            <w:hyperlink r:id="rId11" w:history="1">
              <w:r>
                <w:rPr>
                  <w:rStyle w:val="a3"/>
                  <w:color w:val="auto"/>
                  <w:u w:val="none"/>
                  <w:lang w:val="ru-RU" w:eastAsia="en-US"/>
                </w:rPr>
                <w:t>&lt;1&gt;</w:t>
              </w:r>
            </w:hyperlink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Диагностическая карта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№ 061190021600572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Диагностическая карта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002460011502844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Диагностическая карта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002460011600263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ХТС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Диагностическая карта № 201510090845109943652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Диагностическая карта №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201603291236130056331</w:t>
            </w:r>
          </w:p>
        </w:tc>
      </w:tr>
      <w:tr w:rsidR="00594EB5" w:rsidTr="005541F6">
        <w:trPr>
          <w:trHeight w:val="295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Наличие тягово-сцепного (опорно-сцепного) устройства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541F6">
        <w:trPr>
          <w:trHeight w:val="333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Тип трансмиссии (автоматическая или механическая)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механическая</w:t>
            </w:r>
          </w:p>
        </w:tc>
      </w:tr>
      <w:tr w:rsidR="00594EB5" w:rsidTr="005541F6">
        <w:trPr>
          <w:trHeight w:val="380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541F6">
        <w:trPr>
          <w:trHeight w:val="456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541F6">
        <w:trPr>
          <w:trHeight w:val="504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541F6">
        <w:trPr>
          <w:trHeight w:val="462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 xml:space="preserve">Наличие информации о внесении изменений в конструкцию </w:t>
            </w:r>
            <w:r>
              <w:rPr>
                <w:lang w:eastAsia="en-US"/>
              </w:rPr>
              <w:t>ТС в регистрационном документе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Имеется</w:t>
            </w:r>
          </w:p>
        </w:tc>
      </w:tr>
      <w:tr w:rsidR="00594EB5" w:rsidTr="005541F6">
        <w:trPr>
          <w:trHeight w:val="940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ССС № 0695248386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 17.04.2015г. по 16.04.2016г.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Филиал  ООО «РОСГОССТРАХ» в Алтайском крае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Страховой </w:t>
            </w:r>
            <w:r>
              <w:rPr>
                <w:lang w:val="ru-RU" w:eastAsia="en-US"/>
              </w:rPr>
              <w:lastRenderedPageBreak/>
              <w:t>отдел Локтевскому району г. Горняк, ул. Пионерская 8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ЕЕЕ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0356560748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03.02.2016г.-02.02.2017г.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АО «СОГАЗ»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Алтайский филиал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Барнаул, пр-кт Ленина, д.22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ЕЕЕ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0356560961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12.02.2016г.-11.02.2017г.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АО «СОГАЗ»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Алтайский филиал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Барнаул, пр-кт Ленина, д.22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ССС № 0665974345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21.07.2015г.-20.07.2016г.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Филиал  ООО «РОСГОССТРАХ» в Алтайском крае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Страховой отдел по г. </w:t>
            </w:r>
            <w:r>
              <w:rPr>
                <w:lang w:val="ru-RU" w:eastAsia="en-US"/>
              </w:rPr>
              <w:lastRenderedPageBreak/>
              <w:t>Рубцовску ул. Громова.34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ССС № 0312374082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18.03.2016г.-17.03.2017г.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Филиал  ООО «РОСГОССТРАХ» в Алтайском крае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 xml:space="preserve">Страховой отдел по г. </w:t>
            </w:r>
            <w:r>
              <w:rPr>
                <w:lang w:val="ru-RU" w:eastAsia="en-US"/>
              </w:rPr>
              <w:lastRenderedPageBreak/>
              <w:t>Рубцовску ул. Громова.34</w:t>
            </w:r>
          </w:p>
        </w:tc>
      </w:tr>
      <w:tr w:rsidR="00594EB5" w:rsidTr="005541F6">
        <w:trPr>
          <w:trHeight w:val="436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21.03.2016г.-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21.03.2017г.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23.10.2015г.-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23.10.2016г.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12.02.2016 г.-13.02.2017 г.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09.10.2015г. – 09.10.2016г.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29.03.2016г.-29.03.2017г.</w:t>
            </w:r>
          </w:p>
        </w:tc>
      </w:tr>
      <w:tr w:rsidR="00594EB5" w:rsidTr="005541F6">
        <w:trPr>
          <w:trHeight w:val="421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соответствует</w:t>
            </w:r>
          </w:p>
        </w:tc>
      </w:tr>
      <w:tr w:rsidR="00594EB5" w:rsidTr="005541F6">
        <w:trPr>
          <w:trHeight w:val="456"/>
        </w:trPr>
        <w:tc>
          <w:tcPr>
            <w:tcW w:w="2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Оснащение тахографами (для ТС категории "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>", подкатегории "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 xml:space="preserve">1") </w:t>
            </w:r>
            <w:hyperlink r:id="rId12" w:history="1">
              <w:r>
                <w:rPr>
                  <w:rStyle w:val="a3"/>
                  <w:color w:val="auto"/>
                  <w:u w:val="none"/>
                  <w:lang w:val="ru-RU" w:eastAsia="en-US"/>
                </w:rPr>
                <w:t>&lt;2&gt;</w:t>
              </w:r>
            </w:hyperlink>
          </w:p>
        </w:tc>
        <w:tc>
          <w:tcPr>
            <w:tcW w:w="1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оснащен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</w:tbl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       В = (14,4*24,5*12*(3-1))/56 = 151 ч.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       С = (7,2*24,5*12*(3-1))/72 = 59 ч.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       </w:t>
      </w:r>
      <w:r>
        <w:rPr>
          <w:sz w:val="24"/>
          <w:szCs w:val="24"/>
        </w:rPr>
        <w:t>D</w:t>
      </w:r>
      <w:r>
        <w:rPr>
          <w:sz w:val="24"/>
          <w:szCs w:val="24"/>
          <w:lang w:val="ru-RU"/>
        </w:rPr>
        <w:t xml:space="preserve"> = (7,2*24.5*12*(2-1))/100 = 21 ч.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  учебных  транспортных  средств,  соответствующих  установленным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требованиям: механических 9, прицепов 2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Данное   количество  механических  транспортных  средств  соответствует ___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___231_____ обучающихся в год </w:t>
      </w:r>
      <w:hyperlink r:id="rId13" w:history="1">
        <w:r>
          <w:rPr>
            <w:rStyle w:val="a3"/>
            <w:color w:val="auto"/>
            <w:sz w:val="24"/>
            <w:szCs w:val="24"/>
            <w:u w:val="none"/>
            <w:lang w:val="ru-RU"/>
          </w:rPr>
          <w:t>&lt;3&gt;</w:t>
        </w:r>
      </w:hyperlink>
      <w:r>
        <w:rPr>
          <w:sz w:val="24"/>
          <w:szCs w:val="24"/>
          <w:lang w:val="ru-RU"/>
        </w:rPr>
        <w:t>.</w:t>
      </w: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>
        <w:rPr>
          <w:b/>
          <w:sz w:val="24"/>
          <w:szCs w:val="24"/>
          <w:lang w:val="ru-RU"/>
        </w:rPr>
        <w:t>. Сведения о мастерах производственного обучения</w:t>
      </w:r>
    </w:p>
    <w:tbl>
      <w:tblPr>
        <w:tblpPr w:leftFromText="180" w:rightFromText="180" w:bottomFromText="200" w:vertAnchor="text" w:horzAnchor="margin" w:tblpXSpec="center" w:tblpY="512"/>
        <w:tblOverlap w:val="never"/>
        <w:tblW w:w="10815" w:type="dxa"/>
        <w:tblLayout w:type="fixed"/>
        <w:tblLook w:val="04A0"/>
      </w:tblPr>
      <w:tblGrid>
        <w:gridCol w:w="2063"/>
        <w:gridCol w:w="1632"/>
        <w:gridCol w:w="1780"/>
        <w:gridCol w:w="1946"/>
        <w:gridCol w:w="1614"/>
        <w:gridCol w:w="1780"/>
      </w:tblGrid>
      <w:tr w:rsidR="00594EB5" w:rsidRPr="00025ED4" w:rsidTr="005541F6">
        <w:trPr>
          <w:trHeight w:val="1134"/>
        </w:trPr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Ф.И.О.</w:t>
            </w:r>
          </w:p>
        </w:tc>
        <w:tc>
          <w:tcPr>
            <w:tcW w:w="1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Серия, </w:t>
            </w:r>
            <w:r>
              <w:rPr>
                <w:sz w:val="16"/>
                <w:szCs w:val="16"/>
                <w:lang w:eastAsia="en-US"/>
              </w:rPr>
              <w:t>N</w:t>
            </w:r>
            <w:r>
              <w:rPr>
                <w:sz w:val="16"/>
                <w:szCs w:val="16"/>
                <w:lang w:val="ru-RU" w:eastAsia="en-US"/>
              </w:rPr>
              <w:t xml:space="preserve"> водительского удостоверения, дата выдачи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Разрешенные к</w:t>
            </w:r>
            <w:r>
              <w:rPr>
                <w:sz w:val="16"/>
                <w:szCs w:val="16"/>
                <w:lang w:eastAsia="en-US"/>
              </w:rPr>
              <w:t>атегории, подкатегории ТС</w:t>
            </w:r>
          </w:p>
        </w:tc>
        <w:tc>
          <w:tcPr>
            <w:tcW w:w="1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Документ на право обучения вождению ТС данной категории, подкатегории </w:t>
            </w:r>
            <w:hyperlink r:id="rId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val="ru-RU" w:eastAsia="en-US"/>
                </w:rPr>
                <w:t>&lt;4&gt;</w:t>
              </w:r>
            </w:hyperlink>
          </w:p>
        </w:tc>
        <w:tc>
          <w:tcPr>
            <w:tcW w:w="1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Удостоверение о повышении квалификации (не реже чем один раз в три года) </w:t>
            </w:r>
            <w:hyperlink r:id="rId15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val="ru-RU" w:eastAsia="en-US"/>
                </w:rPr>
                <w:t>&lt;5&gt;</w:t>
              </w:r>
            </w:hyperlink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94EB5" w:rsidTr="005541F6">
        <w:trPr>
          <w:trHeight w:val="1142"/>
        </w:trPr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Изотов Александр Владимирович</w:t>
            </w:r>
          </w:p>
        </w:tc>
        <w:tc>
          <w:tcPr>
            <w:tcW w:w="1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22ОН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233740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25.08.2009г.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«В,С,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>,Е»</w:t>
            </w:r>
          </w:p>
        </w:tc>
        <w:tc>
          <w:tcPr>
            <w:tcW w:w="1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Среднее профессиональное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Славгородский сельскохозяйственный техникум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ГТ 651144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агроном</w:t>
            </w:r>
          </w:p>
        </w:tc>
        <w:tc>
          <w:tcPr>
            <w:tcW w:w="1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Св-во 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АБ   № 155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28.12.2012г.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541F6">
        <w:trPr>
          <w:trHeight w:val="754"/>
        </w:trPr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Чипигин Николай Григорьевич</w:t>
            </w:r>
          </w:p>
        </w:tc>
        <w:tc>
          <w:tcPr>
            <w:tcW w:w="1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22УА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593507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18.11.2009г.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«А,В,С,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>,Е»</w:t>
            </w:r>
          </w:p>
        </w:tc>
        <w:tc>
          <w:tcPr>
            <w:tcW w:w="1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Начальное профессиональное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СПТУ-79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Аттестат № 16454</w:t>
            </w:r>
          </w:p>
        </w:tc>
        <w:tc>
          <w:tcPr>
            <w:tcW w:w="1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Св-во 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АБ   № 048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18.11.2011г.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541F6">
        <w:trPr>
          <w:trHeight w:val="761"/>
        </w:trPr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Потылицин Виктор Николаевич</w:t>
            </w:r>
          </w:p>
        </w:tc>
        <w:tc>
          <w:tcPr>
            <w:tcW w:w="1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22 15 268774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15.03.2014г.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«А,В,С,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>,ВЕ, СЕ»</w:t>
            </w:r>
          </w:p>
        </w:tc>
        <w:tc>
          <w:tcPr>
            <w:tcW w:w="1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Начальное профессиональное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СПТУ-32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Аттестат № 10616</w:t>
            </w:r>
          </w:p>
        </w:tc>
        <w:tc>
          <w:tcPr>
            <w:tcW w:w="1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Св-во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263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19.03.2014г.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541F6">
        <w:trPr>
          <w:trHeight w:val="1523"/>
        </w:trPr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Валентин Вячеслав Романович</w:t>
            </w:r>
          </w:p>
        </w:tc>
        <w:tc>
          <w:tcPr>
            <w:tcW w:w="1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22 21 611933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16.05.2015Г.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«А,А1,В,В1,С,С1,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>1,СЕ,С1Е,М»</w:t>
            </w:r>
          </w:p>
        </w:tc>
        <w:tc>
          <w:tcPr>
            <w:tcW w:w="1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Среднее профессиональное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ГОУСПО «Алтайский государственный промышленно-экономический колледж»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СВ 6549145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Юрист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Экспертное заключение по оценке уровня профессиональной компетенции руководителей о соответствии занимаемой должности старший мастер от 26.02.2013г.</w:t>
            </w:r>
          </w:p>
        </w:tc>
        <w:tc>
          <w:tcPr>
            <w:tcW w:w="1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Св-во 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259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19.03.2014г.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541F6">
        <w:trPr>
          <w:trHeight w:val="1523"/>
        </w:trPr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Шарф Виктор Иванович</w:t>
            </w:r>
          </w:p>
        </w:tc>
        <w:tc>
          <w:tcPr>
            <w:tcW w:w="1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УА 606668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09.12.2009 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«А, В, С, </w:t>
            </w:r>
            <w:r>
              <w:rPr>
                <w:lang w:eastAsia="en-US"/>
              </w:rPr>
              <w:t>D</w:t>
            </w:r>
            <w:r>
              <w:rPr>
                <w:lang w:val="ru-RU" w:eastAsia="en-US"/>
              </w:rPr>
              <w:t>, Е»</w:t>
            </w:r>
          </w:p>
        </w:tc>
        <w:tc>
          <w:tcPr>
            <w:tcW w:w="1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Среднее профессиональное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Алтайский индустриально-педагогический техникум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Диплом ЖТ521079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Техник-механик, мастер производственного обучения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04.07.1984 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Удостоверение о повышении квалификации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180000191181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 марта 2015 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541F6">
        <w:trPr>
          <w:trHeight w:val="1523"/>
        </w:trPr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Граф Антон Фёдорович</w:t>
            </w:r>
          </w:p>
        </w:tc>
        <w:tc>
          <w:tcPr>
            <w:tcW w:w="1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22 25 073757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30.01.2016г.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«В, В1, С, С1, М»</w:t>
            </w:r>
          </w:p>
        </w:tc>
        <w:tc>
          <w:tcPr>
            <w:tcW w:w="1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Высшее г. Барнаул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ФГБОУВПО «Алтайский государственный технический университет им. И.И.Ползунова»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Диплом № 96006 от 26 февраля 2013 г.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Св-во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233</w:t>
            </w:r>
          </w:p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 ноября 2013г.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541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</w:tbl>
    <w:p w:rsidR="00594EB5" w:rsidRDefault="00594EB5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  <w:lang w:val="ru-RU"/>
        </w:rPr>
        <w:t>. Сведения о преподавателях учебных предметов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center"/>
        <w:rPr>
          <w:sz w:val="24"/>
          <w:szCs w:val="24"/>
          <w:lang w:val="ru-RU"/>
        </w:rPr>
      </w:pPr>
    </w:p>
    <w:tbl>
      <w:tblPr>
        <w:tblW w:w="10680" w:type="dxa"/>
        <w:tblLayout w:type="fixed"/>
        <w:tblLook w:val="04A0"/>
      </w:tblPr>
      <w:tblGrid>
        <w:gridCol w:w="1693"/>
        <w:gridCol w:w="2199"/>
        <w:gridCol w:w="2570"/>
        <w:gridCol w:w="2109"/>
        <w:gridCol w:w="2109"/>
      </w:tblGrid>
      <w:tr w:rsidR="00594EB5" w:rsidRPr="00025ED4" w:rsidTr="00594EB5">
        <w:trPr>
          <w:trHeight w:val="146"/>
        </w:trPr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Ф.И.О.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Учебный предме</w:t>
            </w:r>
            <w:r>
              <w:rPr>
                <w:sz w:val="16"/>
                <w:szCs w:val="16"/>
                <w:lang w:eastAsia="en-US"/>
              </w:rPr>
              <w:t>т</w:t>
            </w:r>
          </w:p>
        </w:tc>
        <w:tc>
          <w:tcPr>
            <w:tcW w:w="2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  <w:hyperlink r:id="rId16" w:history="1">
              <w:r>
                <w:rPr>
                  <w:rStyle w:val="a3"/>
                  <w:sz w:val="16"/>
                  <w:szCs w:val="16"/>
                  <w:u w:val="none"/>
                  <w:lang w:val="ru-RU" w:eastAsia="en-US"/>
                </w:rPr>
                <w:t>&lt;6&gt;</w:t>
              </w:r>
            </w:hyperlink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Удостоверение о повышении квалификации (не реже чем один раз в три года) </w:t>
            </w:r>
            <w:hyperlink r:id="rId17" w:history="1">
              <w:r>
                <w:rPr>
                  <w:rStyle w:val="a3"/>
                  <w:sz w:val="16"/>
                  <w:szCs w:val="16"/>
                  <w:u w:val="none"/>
                  <w:lang w:val="ru-RU" w:eastAsia="en-US"/>
                </w:rPr>
                <w:t>&lt;7&gt;</w:t>
              </w:r>
            </w:hyperlink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94EB5" w:rsidTr="00594EB5">
        <w:trPr>
          <w:trHeight w:val="2434"/>
        </w:trPr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Хвостиков Валерий Григорьевич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Основы законодательства в сфере дорожного движения,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Основы безопасного управления транспортными средствами</w:t>
            </w:r>
          </w:p>
        </w:tc>
        <w:tc>
          <w:tcPr>
            <w:tcW w:w="2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Высшее АСХИ-1985 диплом 72849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Инженер-механик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Высшая,2014г.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94EB5">
        <w:trPr>
          <w:trHeight w:val="2426"/>
        </w:trPr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Граф Антон Фёдорович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Основы законодательства в сфере дорожного движения,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Основы безопасного управления транспортными средствами</w:t>
            </w:r>
          </w:p>
        </w:tc>
        <w:tc>
          <w:tcPr>
            <w:tcW w:w="2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Высшее ФГБОУВПО «АлтГТУ»-2013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КВ 96006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Инженер по специальности автомобили и автомобильное хозяйство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Без категории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94EB5">
        <w:trPr>
          <w:trHeight w:val="1067"/>
        </w:trPr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Хвостикова Зоя Григорьевна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медпомощь</w:t>
            </w:r>
          </w:p>
        </w:tc>
        <w:tc>
          <w:tcPr>
            <w:tcW w:w="2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Высшее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ГАГПИ-1977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Диплом  Б-1 378353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преподаватель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Высшая, 2014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94EB5">
        <w:trPr>
          <w:trHeight w:val="1342"/>
        </w:trPr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Бужор Вадим Петрович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Устройство и техническое обслуживание автомобильного транспорта</w:t>
            </w:r>
          </w:p>
        </w:tc>
        <w:tc>
          <w:tcPr>
            <w:tcW w:w="2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ГОУСПО Рубцовский машиностроительный техникум, техник, Техническое обслуживание и ремонт автомобильного транспорта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Без категории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94EB5">
        <w:trPr>
          <w:trHeight w:val="275"/>
        </w:trPr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Трушков Геннадий Васильевич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Основы перевозок,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Основы безопасного движения</w:t>
            </w:r>
          </w:p>
        </w:tc>
        <w:tc>
          <w:tcPr>
            <w:tcW w:w="2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Высшее АСХИ-1988 диплом ПБ 338435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Ученый агроном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eastAsia="en-US"/>
              </w:rPr>
              <w:t xml:space="preserve">II </w:t>
            </w:r>
            <w:r>
              <w:rPr>
                <w:lang w:val="ru-RU" w:eastAsia="en-US"/>
              </w:rPr>
              <w:t>категория, 2010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  <w:tr w:rsidR="00594EB5" w:rsidTr="00594EB5">
        <w:trPr>
          <w:trHeight w:val="275"/>
        </w:trPr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Инютина Наталья Ивановна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Психологические основы деятельности водителей</w:t>
            </w:r>
          </w:p>
        </w:tc>
        <w:tc>
          <w:tcPr>
            <w:tcW w:w="2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высшее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НОУ Московский психолого-социальный институт 2009 г.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Диплом ВСГ 3584164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Психолог, преподаватель психологии по специальности «Психология»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Без категории</w:t>
            </w:r>
          </w:p>
        </w:tc>
        <w:tc>
          <w:tcPr>
            <w:tcW w:w="2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>Состоит в штате</w:t>
            </w:r>
          </w:p>
        </w:tc>
      </w:tr>
    </w:tbl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IV</w:t>
      </w:r>
      <w:r>
        <w:rPr>
          <w:b/>
          <w:sz w:val="24"/>
          <w:szCs w:val="24"/>
          <w:lang w:val="ru-RU"/>
        </w:rPr>
        <w:t xml:space="preserve">. Сведения о закрытой площадке или автодроме </w:t>
      </w:r>
      <w:hyperlink r:id="rId18" w:history="1">
        <w:r>
          <w:rPr>
            <w:rStyle w:val="a3"/>
            <w:b/>
            <w:sz w:val="24"/>
            <w:szCs w:val="24"/>
            <w:u w:val="none"/>
            <w:lang w:val="ru-RU"/>
          </w:rPr>
          <w:t>&lt;8&gt;</w:t>
        </w:r>
      </w:hyperlink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 о  наличии  в  собственности  или   на  ином  законном  основании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закрытых площадок или автодромов: 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свидетельство о государственной регистрации права 22АД 555658, 21.05.2015 г., постоянное (бессрочное) пользование кад. номер 22:26:020201:0120.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Размеры закрытой площадки - </w:t>
      </w:r>
      <w:r>
        <w:rPr>
          <w:sz w:val="24"/>
          <w:szCs w:val="24"/>
          <w:u w:val="single"/>
          <w:lang w:val="ru-RU"/>
        </w:rPr>
        <w:t>0,26 га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 ровного  и однородного  асфальто-  или  цементобетонного покрытия,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обеспечивающее   круглогодичное   функционирование   на  участках  закрытой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площадки    или   автодрома   (в   том   числе   автоматизированного)   для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первоначального  обучения  вождению  транспортных средств, используемое для</w:t>
      </w:r>
    </w:p>
    <w:p w:rsidR="00594EB5" w:rsidRDefault="00594EB5" w:rsidP="00594EB5">
      <w:pPr>
        <w:pStyle w:val="a4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выполнения учебных (контрольных) заданий</w:t>
      </w:r>
      <w:r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 асфальтобитонное покрытие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установленного по  периметру  ограждения,  препятствующее  движению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 их  территории транспортных средств и пешеходов, за исключением учебных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транспортных средств, используемых в процессе обучения ___ в наличии _______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 наклонного  участка  (эстакады) с продольным  уклоном  - </w:t>
      </w:r>
      <w:r>
        <w:rPr>
          <w:sz w:val="24"/>
          <w:szCs w:val="24"/>
          <w:u w:val="single"/>
          <w:lang w:val="ru-RU"/>
        </w:rPr>
        <w:t>имеется 12%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Размеры  и  обустройство   техническими  средствами  организации  дорожного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движения  обеспечивают выполнение каждого из учебных (контрольных) заданий,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предусмотренных программой обучения - </w:t>
      </w:r>
      <w:r>
        <w:rPr>
          <w:sz w:val="24"/>
          <w:szCs w:val="24"/>
          <w:u w:val="single"/>
          <w:lang w:val="ru-RU"/>
        </w:rPr>
        <w:t>соответствуют требованиям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Коэффициент  сцепления колес транспортного средства с покрытием не ниже 0,4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hyperlink r:id="rId19" w:history="1">
        <w:r>
          <w:rPr>
            <w:rStyle w:val="a3"/>
            <w:sz w:val="24"/>
            <w:szCs w:val="24"/>
            <w:u w:val="none"/>
            <w:lang w:val="ru-RU"/>
          </w:rPr>
          <w:t>&lt;11&gt;</w:t>
        </w:r>
      </w:hyperlink>
      <w:r>
        <w:rPr>
          <w:sz w:val="24"/>
          <w:szCs w:val="24"/>
          <w:lang w:val="ru-RU"/>
        </w:rPr>
        <w:t xml:space="preserve"> ________соответствует________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 оборудования,  позволяющего   разметить   границы  для  выполнения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соответствующих заданий  -  </w:t>
      </w:r>
      <w:r>
        <w:rPr>
          <w:sz w:val="24"/>
          <w:szCs w:val="24"/>
          <w:u w:val="single"/>
          <w:lang w:val="ru-RU"/>
        </w:rPr>
        <w:t>имеется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Поперечный уклон, обеспечивающий водоотвод  - </w:t>
      </w:r>
      <w:r>
        <w:rPr>
          <w:sz w:val="24"/>
          <w:szCs w:val="24"/>
          <w:u w:val="single"/>
          <w:lang w:val="ru-RU"/>
        </w:rPr>
        <w:t>имеется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Продольный уклон (за исключением наклонного участка) не более 100 - </w:t>
      </w:r>
      <w:r>
        <w:rPr>
          <w:sz w:val="24"/>
          <w:szCs w:val="24"/>
          <w:u w:val="single"/>
          <w:lang w:val="ru-RU"/>
        </w:rPr>
        <w:t>___соответствует___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освещенности  - </w:t>
      </w:r>
      <w:r>
        <w:rPr>
          <w:sz w:val="24"/>
          <w:szCs w:val="24"/>
          <w:u w:val="single"/>
          <w:lang w:val="ru-RU"/>
        </w:rPr>
        <w:t>нет</w:t>
      </w:r>
      <w:r>
        <w:rPr>
          <w:sz w:val="24"/>
          <w:szCs w:val="24"/>
          <w:lang w:val="ru-RU"/>
        </w:rPr>
        <w:t xml:space="preserve"> 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перекрестка (регулируемого или нерегулируемого)  -  </w:t>
      </w:r>
      <w:r>
        <w:rPr>
          <w:sz w:val="24"/>
          <w:szCs w:val="24"/>
          <w:u w:val="single"/>
          <w:lang w:val="ru-RU"/>
        </w:rPr>
        <w:t>нерегулируемый</w:t>
      </w:r>
      <w:r>
        <w:rPr>
          <w:sz w:val="24"/>
          <w:szCs w:val="24"/>
          <w:lang w:val="ru-RU"/>
        </w:rPr>
        <w:t xml:space="preserve"> 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пешеходного перехода  - </w:t>
      </w:r>
      <w:r>
        <w:rPr>
          <w:sz w:val="24"/>
          <w:szCs w:val="24"/>
          <w:u w:val="single"/>
          <w:lang w:val="ru-RU"/>
        </w:rPr>
        <w:t>в наличии</w:t>
      </w:r>
      <w:r>
        <w:rPr>
          <w:sz w:val="24"/>
          <w:szCs w:val="24"/>
          <w:lang w:val="ru-RU"/>
        </w:rPr>
        <w:t xml:space="preserve"> 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дорожных знаков  - </w:t>
      </w:r>
      <w:r>
        <w:rPr>
          <w:sz w:val="24"/>
          <w:szCs w:val="24"/>
          <w:u w:val="single"/>
          <w:lang w:val="ru-RU"/>
        </w:rPr>
        <w:t>в наличии</w:t>
      </w:r>
      <w:r>
        <w:rPr>
          <w:sz w:val="24"/>
          <w:szCs w:val="24"/>
          <w:lang w:val="ru-RU"/>
        </w:rPr>
        <w:t xml:space="preserve"> 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Представленные сведения соответствуют требованиям, предъявляемым к - </w:t>
      </w:r>
      <w:r>
        <w:rPr>
          <w:sz w:val="24"/>
          <w:szCs w:val="24"/>
          <w:u w:val="single"/>
          <w:lang w:val="ru-RU"/>
        </w:rPr>
        <w:t xml:space="preserve">закрытой площадке. 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ru-RU"/>
        </w:rPr>
        <w:t>. Сведения об оборудованных учебных кабинетах: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 о  наличии  в  собственности  или   на  ином  законном  основании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оборудованных учебных кабинетов: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Количество оборудованных учебных кабинетов ________________8________________</w:t>
      </w:r>
    </w:p>
    <w:tbl>
      <w:tblPr>
        <w:tblW w:w="10875" w:type="dxa"/>
        <w:tblLayout w:type="fixed"/>
        <w:tblLook w:val="04A0"/>
      </w:tblPr>
      <w:tblGrid>
        <w:gridCol w:w="816"/>
        <w:gridCol w:w="5525"/>
        <w:gridCol w:w="2267"/>
        <w:gridCol w:w="2267"/>
      </w:tblGrid>
      <w:tr w:rsidR="00594EB5" w:rsidTr="00594EB5">
        <w:trPr>
          <w:trHeight w:val="1897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посадочных мест</w:t>
            </w:r>
          </w:p>
        </w:tc>
      </w:tr>
      <w:tr w:rsidR="00594EB5" w:rsidTr="00594EB5">
        <w:trPr>
          <w:trHeight w:val="2597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Кабинет № 8 «Медицинская помощь», «Управление транспортными средствами и безопасность движения»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Алтайский край, Локтевский район, 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с. Новомихайловка, ул. Целинная 1а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№ 22АД 555216 бессрочно кад. Номер 22:26:020201:0013                                   22АД 555217оперативное управление кад. № 22:26:020201:181       21.05.2015 г.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57,9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</w:tr>
      <w:tr w:rsidR="00594EB5" w:rsidTr="00594EB5">
        <w:trPr>
          <w:trHeight w:val="278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Кабинет № 2 «Устройство автомобилей», «Лаборатория ДВС», «Электрооборудование»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Алтайский край, Локтевский район, 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с. Новомихайловка, ул. Целинная 1а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№ 22АД 555216 бессрочно кад. Номер 22:26:020201:0013  22АД 555217оперативное управление кад. № 22:26:020201:181  21.05.2015 г.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49,7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       10</w:t>
            </w:r>
          </w:p>
        </w:tc>
      </w:tr>
      <w:tr w:rsidR="00594EB5" w:rsidTr="00594EB5">
        <w:trPr>
          <w:trHeight w:val="1543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«Лаборатория шасси»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Алтайский край, Локтевский район, 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с. Новомихайловка, ул. Целинная 2а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 xml:space="preserve">№ 22АБ 191882 бессрочно кад. Номер 22:26:020201:0122:01:225:002:000037490   21.05.2015 г.  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50,1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</w:tr>
      <w:tr w:rsidR="00594EB5" w:rsidTr="00594EB5">
        <w:trPr>
          <w:trHeight w:val="278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Кабинет № 4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«Устройство и техническое обслуживание автомобильного транспорта»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Алтайский край, Локтевский район, 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с. Новомихайловка, ул. Целинная 1б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№ 22АД 555212 оперативное управление кад.№ 22:26:020201:169 22АД 555660 бессрочное кад.№22:26:020201:122  21.05.2015 г.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57,8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</w:tr>
      <w:tr w:rsidR="00594EB5" w:rsidTr="00594EB5">
        <w:trPr>
          <w:trHeight w:val="278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Кабинет № 1 «Медицинская помощь», «Управление транспортными средствами и безопасность движения»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Алтайский край, Локтевский район, 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Горняк, ул. Островского, 40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кад. Номер 22:26:030102:1449   19.09.2011 г.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57,1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</w:tr>
      <w:tr w:rsidR="00594EB5" w:rsidTr="00594EB5">
        <w:trPr>
          <w:trHeight w:val="278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Кабинет № 2 «Устройство автомобилей», «Лаборатория ДВС», «Электрооборудование автомобилей»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Алтайский край, Локтевский район, 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Горняк, ул. Островского, 40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кад. Номер 22:26:030102:1449   19.09.2011 г.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68,13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</w:tr>
      <w:tr w:rsidR="00594EB5" w:rsidTr="00594EB5">
        <w:trPr>
          <w:trHeight w:val="278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«Лаборатория шасси»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Алтайский край, Локтевский район, 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Горняк, ул. Островского, 40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кад. Номер 22:26:030102:2046   11.09.2013 г.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250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594EB5" w:rsidTr="00594EB5">
        <w:trPr>
          <w:trHeight w:val="278"/>
        </w:trPr>
        <w:tc>
          <w:tcPr>
            <w:tcW w:w="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8</w:t>
            </w:r>
          </w:p>
        </w:tc>
        <w:tc>
          <w:tcPr>
            <w:tcW w:w="5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Кабинет № 4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«Устройство и техническое обслуживание автомобильного транспорта»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Алтайский край, Локтевский район, 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г. Горняк, ул. Островского, 40</w:t>
            </w:r>
          </w:p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кад. Номер 22:26:030102:1449   19.09.2011 г.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4EB5" w:rsidRDefault="00594EB5" w:rsidP="00594E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51,78</w:t>
            </w:r>
          </w:p>
        </w:tc>
        <w:tc>
          <w:tcPr>
            <w:tcW w:w="2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</w:p>
          <w:p w:rsidR="00594EB5" w:rsidRDefault="00594EB5" w:rsidP="00594EB5">
            <w:pPr>
              <w:spacing w:line="276" w:lineRule="auto"/>
              <w:ind w:left="284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</w:tr>
    </w:tbl>
    <w:p w:rsidR="00594EB5" w:rsidRDefault="00594EB5" w:rsidP="00594EB5">
      <w:pPr>
        <w:spacing w:before="12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Данное количество оборудованных учебных кабинетов соответствует 8 групп. Наполняемость учебной группы не превышает 25 человек.</w:t>
      </w:r>
    </w:p>
    <w:p w:rsidR="00594EB5" w:rsidRDefault="00594EB5" w:rsidP="00594EB5">
      <w:pPr>
        <w:ind w:left="284"/>
        <w:rPr>
          <w:b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VI</w:t>
      </w:r>
      <w:r>
        <w:rPr>
          <w:sz w:val="24"/>
          <w:szCs w:val="24"/>
          <w:lang w:val="ru-RU"/>
        </w:rPr>
        <w:t>. Наличие   учебного   оборудования   (оборудование,   технические   средства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 w:firstLine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обучения,    учебно-наглядные    пособия,    информационные   материалы)  в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 w:firstLine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соответствии с приложением(ями) к настоящему Акту №1,№2,№3,№4,№5,№6.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 w:firstLine="1134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b/>
          <w:sz w:val="24"/>
          <w:szCs w:val="24"/>
        </w:rPr>
      </w:pPr>
    </w:p>
    <w:p w:rsidR="00594EB5" w:rsidRDefault="00594EB5" w:rsidP="00594EB5">
      <w:pPr>
        <w:pStyle w:val="a4"/>
        <w:ind w:left="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Информационно-методические и иные материалы: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-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Календарный учебный график -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разработки: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-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-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-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– составляются на каждую группу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Схемы учебных маршрутов транспортных средств категории «В», «С»,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», «СЕ» утвержденных директором КГБПОУ «Локтевский лицей профессионального образования» -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</w:p>
    <w:p w:rsidR="00594EB5" w:rsidRDefault="00594EB5" w:rsidP="00594EB5">
      <w:pPr>
        <w:pStyle w:val="a4"/>
        <w:ind w:left="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Сведения об оборудовании и технических средствах обучения: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 - ТУ 9442-010-13218158-2008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Тренажер: автомобиль «МОСКВИЧ»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с соответствующим программным обеспечением: Интерактивная автошкола «профессиональная версия»</w:t>
      </w:r>
    </w:p>
    <w:p w:rsidR="00594EB5" w:rsidRDefault="00594EB5" w:rsidP="00594EB5">
      <w:pPr>
        <w:pStyle w:val="a4"/>
        <w:ind w:left="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 Соответствие требованиям Федерального закона «Об образовании в Российской Федерации»</w:t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отчета по результатам самообследования материально-технической базы образовательной организации –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594EB5" w:rsidRDefault="00594EB5" w:rsidP="00594EB5">
      <w:pPr>
        <w:ind w:left="284" w:firstLine="1134"/>
        <w:rPr>
          <w:lang w:val="ru-RU"/>
        </w:rPr>
      </w:pPr>
      <w:r>
        <w:rPr>
          <w:sz w:val="24"/>
          <w:lang w:val="ru-RU"/>
        </w:rPr>
        <w:t xml:space="preserve">Размещение на официальном сайте образовательной организации в сети «Интернет»  отчета о результатах самообследования   </w:t>
      </w:r>
      <w:hyperlink r:id="rId20" w:history="1">
        <w:r>
          <w:rPr>
            <w:rStyle w:val="a3"/>
            <w:sz w:val="24"/>
          </w:rPr>
          <w:t>http</w:t>
        </w:r>
        <w:r>
          <w:rPr>
            <w:rStyle w:val="a3"/>
            <w:sz w:val="24"/>
            <w:lang w:val="ru-RU"/>
          </w:rPr>
          <w:t>://</w:t>
        </w:r>
        <w:r>
          <w:rPr>
            <w:rStyle w:val="a3"/>
            <w:sz w:val="24"/>
          </w:rPr>
          <w:t>loktewsky</w:t>
        </w:r>
        <w:r>
          <w:rPr>
            <w:rStyle w:val="a3"/>
            <w:sz w:val="24"/>
            <w:lang w:val="ru-RU"/>
          </w:rPr>
          <w:t>.</w:t>
        </w:r>
        <w:r>
          <w:rPr>
            <w:rStyle w:val="a3"/>
            <w:sz w:val="24"/>
          </w:rPr>
          <w:t>ucoz</w:t>
        </w:r>
        <w:r>
          <w:rPr>
            <w:rStyle w:val="a3"/>
            <w:sz w:val="24"/>
            <w:lang w:val="ru-RU"/>
          </w:rPr>
          <w:t>.</w:t>
        </w:r>
        <w:r>
          <w:rPr>
            <w:rStyle w:val="a3"/>
            <w:sz w:val="24"/>
          </w:rPr>
          <w:t>org</w:t>
        </w:r>
        <w:r>
          <w:rPr>
            <w:rStyle w:val="a3"/>
            <w:sz w:val="24"/>
            <w:lang w:val="ru-RU"/>
          </w:rPr>
          <w:t>/</w:t>
        </w:r>
        <w:r>
          <w:rPr>
            <w:rStyle w:val="a3"/>
            <w:sz w:val="24"/>
          </w:rPr>
          <w:t>index</w:t>
        </w:r>
        <w:r>
          <w:rPr>
            <w:rStyle w:val="a3"/>
            <w:sz w:val="24"/>
            <w:lang w:val="ru-RU"/>
          </w:rPr>
          <w:t>/</w:t>
        </w:r>
        <w:r>
          <w:rPr>
            <w:rStyle w:val="a3"/>
            <w:sz w:val="24"/>
          </w:rPr>
          <w:t>professionalnaja</w:t>
        </w:r>
        <w:r>
          <w:rPr>
            <w:rStyle w:val="a3"/>
            <w:sz w:val="24"/>
            <w:lang w:val="ru-RU"/>
          </w:rPr>
          <w:t>_</w:t>
        </w:r>
        <w:r>
          <w:rPr>
            <w:rStyle w:val="a3"/>
            <w:sz w:val="24"/>
          </w:rPr>
          <w:t>podgotovka</w:t>
        </w:r>
        <w:r>
          <w:rPr>
            <w:rStyle w:val="a3"/>
            <w:sz w:val="24"/>
            <w:lang w:val="ru-RU"/>
          </w:rPr>
          <w:t>/0-28</w:t>
        </w:r>
      </w:hyperlink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 - </w:t>
      </w:r>
      <w:r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</w:p>
    <w:p w:rsidR="00594EB5" w:rsidRDefault="00594EB5" w:rsidP="00594EB5">
      <w:pPr>
        <w:spacing w:after="120"/>
        <w:ind w:left="284" w:firstLine="1134"/>
        <w:rPr>
          <w:b/>
          <w:sz w:val="24"/>
          <w:lang w:val="ru-RU"/>
        </w:rPr>
      </w:pPr>
    </w:p>
    <w:p w:rsidR="00594EB5" w:rsidRDefault="00594EB5" w:rsidP="00594EB5">
      <w:pPr>
        <w:spacing w:after="120"/>
        <w:ind w:left="284" w:firstLine="1134"/>
        <w:jc w:val="center"/>
        <w:rPr>
          <w:b/>
          <w:sz w:val="24"/>
          <w:lang w:val="ru-RU"/>
        </w:rPr>
      </w:pPr>
      <w:r>
        <w:rPr>
          <w:b/>
          <w:sz w:val="24"/>
        </w:rPr>
        <w:lastRenderedPageBreak/>
        <w:t>IX</w:t>
      </w:r>
      <w:r>
        <w:rPr>
          <w:b/>
          <w:sz w:val="24"/>
          <w:lang w:val="ru-RU"/>
        </w:rPr>
        <w:t>. Соответствие требованиям Федерального закона «О безопасности дорожного движения»</w:t>
      </w:r>
      <w:r>
        <w:rPr>
          <w:rStyle w:val="ad"/>
          <w:b/>
          <w:sz w:val="24"/>
        </w:rPr>
        <w:footnoteReference w:id="2"/>
      </w:r>
    </w:p>
    <w:p w:rsidR="00594EB5" w:rsidRDefault="00594EB5" w:rsidP="00594EB5">
      <w:pPr>
        <w:pStyle w:val="a4"/>
        <w:ind w:left="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Федерального закона «О безопасности дорожного движения»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94EB5" w:rsidRDefault="00594EB5" w:rsidP="00594EB5">
      <w:pPr>
        <w:ind w:left="284" w:firstLine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</w:t>
      </w:r>
      <w:r>
        <w:rPr>
          <w:sz w:val="24"/>
          <w:szCs w:val="24"/>
          <w:u w:val="single"/>
          <w:lang w:val="ru-RU"/>
        </w:rPr>
        <w:t>проводятся штатным механиком.</w:t>
      </w:r>
    </w:p>
    <w:p w:rsidR="00594EB5" w:rsidRDefault="00594EB5" w:rsidP="00594EB5">
      <w:pPr>
        <w:ind w:left="284" w:firstLine="113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Медицинское обеспечение безопасности дорожного движения:</w:t>
      </w:r>
    </w:p>
    <w:p w:rsidR="00594EB5" w:rsidRDefault="00594EB5" w:rsidP="00594EB5">
      <w:pPr>
        <w:spacing w:after="120"/>
        <w:ind w:left="284" w:firstLine="1134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- обязательные предрейсовые медицинские осмотры – </w:t>
      </w:r>
      <w:r>
        <w:rPr>
          <w:sz w:val="24"/>
          <w:szCs w:val="24"/>
          <w:u w:val="single"/>
          <w:lang w:val="ru-RU"/>
        </w:rPr>
        <w:t>проводятся фельдшером на основании договора № 72/15  по проведению периодических предрейсовых медицинских осмотров (обследований) водителей транспортных средств от 15 июля 2015 г.</w:t>
      </w:r>
    </w:p>
    <w:p w:rsidR="00594EB5" w:rsidRDefault="00594EB5" w:rsidP="00594EB5">
      <w:pPr>
        <w:spacing w:after="120"/>
        <w:ind w:left="284" w:firstLine="1134"/>
        <w:rPr>
          <w:sz w:val="24"/>
          <w:szCs w:val="24"/>
          <w:u w:val="single"/>
          <w:lang w:val="ru-RU"/>
        </w:rPr>
      </w:pPr>
    </w:p>
    <w:p w:rsidR="00594EB5" w:rsidRDefault="00594EB5" w:rsidP="00594EB5">
      <w:pPr>
        <w:spacing w:after="120"/>
        <w:ind w:left="284" w:firstLine="1134"/>
        <w:rPr>
          <w:sz w:val="24"/>
          <w:szCs w:val="24"/>
          <w:u w:val="single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X</w:t>
      </w:r>
      <w:r>
        <w:rPr>
          <w:b/>
          <w:sz w:val="24"/>
          <w:szCs w:val="24"/>
          <w:lang w:val="ru-RU"/>
        </w:rPr>
        <w:t>. Вывод    о   соответствии  (несоответствии)  представленной  учебно-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 w:firstLine="113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материальной базы установленным требованиям: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 w:firstLine="1134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Акту прилагаются: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Приложения № 1-6 в количестве  22</w:t>
      </w:r>
      <w:r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листов с перечнем учебного оборудования для осуществления образовательной деятельности, фотоматериалы в электронном виде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 составил(а):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    _______________    _______________________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(должность лица,              (подпись)              (Ф.И.О.)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проводившего обследование)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Копию акта получил(а):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    _______________    _______________________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(должность руководителя          (подпись)              (Ф.И.О.)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организации или его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уполномоченного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представителя)</w:t>
      </w:r>
    </w:p>
    <w:p w:rsidR="00594EB5" w:rsidRDefault="00594EB5" w:rsidP="00594EB5">
      <w:pPr>
        <w:widowControl w:val="0"/>
        <w:autoSpaceDE w:val="0"/>
        <w:autoSpaceDN w:val="0"/>
        <w:adjustRightInd w:val="0"/>
        <w:ind w:left="-1134"/>
        <w:jc w:val="both"/>
        <w:rPr>
          <w:sz w:val="24"/>
          <w:szCs w:val="24"/>
          <w:lang w:val="ru-RU"/>
        </w:rPr>
      </w:pPr>
    </w:p>
    <w:p w:rsidR="00AB5E3D" w:rsidRPr="00AB5E3D" w:rsidRDefault="00AB5E3D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76218" w:rsidRPr="00D515A5" w:rsidRDefault="00576218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594E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B5E3D" w:rsidRPr="00D515A5" w:rsidRDefault="00AB5E3D" w:rsidP="00DF7A1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F30610" w:rsidRPr="00C13612" w:rsidRDefault="00C13612" w:rsidP="00C13612">
      <w:pPr>
        <w:pStyle w:val="ac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99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610" w:rsidRPr="00C1361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F30610" w:rsidRPr="0087472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30610" w:rsidRPr="00C13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0610" w:rsidRPr="00C13612" w:rsidRDefault="00F30610" w:rsidP="00F30610">
      <w:pPr>
        <w:pStyle w:val="ac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C1361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9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Pr="00C13612">
        <w:rPr>
          <w:rFonts w:ascii="Times New Roman" w:hAnsi="Times New Roman" w:cs="Times New Roman"/>
          <w:sz w:val="24"/>
          <w:szCs w:val="24"/>
          <w:lang w:val="ru-RU"/>
        </w:rPr>
        <w:t xml:space="preserve"> к Акту</w:t>
      </w:r>
    </w:p>
    <w:p w:rsidR="00F30610" w:rsidRPr="00992033" w:rsidRDefault="00F30610" w:rsidP="00F30610">
      <w:pPr>
        <w:spacing w:after="200"/>
        <w:rPr>
          <w:sz w:val="28"/>
          <w:szCs w:val="28"/>
          <w:lang w:val="ru-RU"/>
        </w:rPr>
      </w:pPr>
      <w:r w:rsidRPr="00992033">
        <w:rPr>
          <w:sz w:val="28"/>
          <w:szCs w:val="28"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7"/>
        <w:gridCol w:w="1275"/>
        <w:gridCol w:w="1086"/>
        <w:gridCol w:w="1950"/>
      </w:tblGrid>
      <w:tr w:rsidR="00F30610" w:rsidTr="00AB5E3D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874723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Единица</w:t>
            </w:r>
          </w:p>
          <w:p w:rsidR="00F30610" w:rsidRDefault="00F3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F30610" w:rsidRPr="00F30610" w:rsidTr="00AB5E3D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Оборудование и технические средства обучения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Тренажер</w:t>
            </w:r>
            <w:r>
              <w:rPr>
                <w:rFonts w:eastAsia="Calibri"/>
                <w:vertAlign w:val="superscript"/>
              </w:rPr>
              <w:footnoteReference w:id="3"/>
            </w:r>
            <w:r w:rsidRPr="00F30610">
              <w:rPr>
                <w:rFonts w:eastAsia="Calibri"/>
                <w:lang w:val="ru-RU"/>
              </w:rPr>
              <w:t xml:space="preserve"> 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>
              <w:rPr>
                <w:rFonts w:eastAsia="Calibri"/>
                <w:vertAlign w:val="superscript"/>
              </w:rPr>
              <w:footnoteReference w:id="4"/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Детское удерживающее устройство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Гибкое связующее звено (буксировочный трос)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Тягово-сцепное устройство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Компьютер с соответствующим программным обеспечением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Мультимедийный проектор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Экран (монитор, электронная доска)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Магнитная доска со схемой населенного пункта</w:t>
            </w:r>
            <w:r>
              <w:rPr>
                <w:rFonts w:eastAsia="Calibri"/>
                <w:vertAlign w:val="superscript"/>
              </w:rPr>
              <w:footnoteReference w:id="5"/>
            </w: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contextualSpacing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Учебно-наглядные пособия</w:t>
            </w:r>
            <w:r>
              <w:rPr>
                <w:rFonts w:eastAsia="Calibri"/>
                <w:vertAlign w:val="superscript"/>
              </w:rPr>
              <w:footnoteReference w:id="6"/>
            </w: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Основы законодательства в сфере дорожного движения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Дорожные знаки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Дорожная разметка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Опознавательные и регистрационные знаки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Средства регулирования дорожного движения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Сигналы регулировщика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Применение аварийной сигнализации и знака аварийной остановки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Начало движения, маневрирование. Способы разворота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Обгон, опережение, встречный разъезд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Остановка и стоянка 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Проезд перекрестков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Движение через железнодорожные пути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Движение по автомагистралям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Движение в жилых зонах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Перевозка пассажиров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Перевозка грузов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Ответственность за правонарушения в области дорожного движения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Страхование автогражданской ответственности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Последовательность действий при ДТП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Психофизиологические основы деятельности водителя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Психофизиологические особенности деятельности водителя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Воздействие на поведение водителя психотропных, наркотических </w:t>
            </w:r>
            <w:r w:rsidRPr="00F30610">
              <w:rPr>
                <w:rFonts w:eastAsia="Calibri"/>
                <w:lang w:val="ru-RU"/>
              </w:rPr>
              <w:lastRenderedPageBreak/>
              <w:t>веществ, алкоголя и медицинских препаратов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Конфликтные ситуации в дорожном движении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Факторы риска при вождении автомобиля</w:t>
            </w: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Основы управления транспортными средствами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Сложные дорожные условия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Виды и причины ДТП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Типичные опасные ситуации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Сложные метеоусловия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Движение в темное время суток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Посадка водителя за рулем. Экипировка водителя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Способы торможения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Тормозной и остановочный путь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Действия водителя в критических ситуациях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Силы, действующие на транспортное средство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Управление автомобилем в нештатных ситуациях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Профессиональная надежность водителя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Влияние дорожных условий на безопасность движения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Безопасное прохождение поворотов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Безопасность пассажиров транспортных средств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Безопасность пешеходов и велосипедистов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Типичные ошибки пешеходов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Типовые примеры допускаемых нарушений ПДД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Классификация автомобилей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автомобиля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Кузов автомобиля, системы пассивной безопасности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двигателя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Горюче-смазочные материалы и специальные жидкости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Схемы трансмиссии автомобилей с различными приводами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сцепления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механической коробки переключения передач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Передняя и задняя подвески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Конструкции и маркировка автомобильных шин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тормозных систем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системы рулевого управления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маркировка аккумуляторных батарей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генератора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стартера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Классификация прицепов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Общее устройство прицепа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Виды подвесок, применяемых на прицепах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Электрооборудование прицепа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Устройство узла сцепки и тягово-сцепного устройства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Организация и выполнение грузовых перевозок автомобильным транспортом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lastRenderedPageBreak/>
              <w:t>Организация и выполнение пассажирских перевозок автомобильным транспортом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contextualSpacing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Информационные материалы</w:t>
            </w: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 w:rsidP="00874723">
            <w:pPr>
              <w:ind w:left="-108"/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Информационный стенд 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Копия лицензии с соответствующим приложением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Учебный план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Календарный учебный график (на каждую учебную группу)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Расписание занятий (на каждую учебную группу)</w:t>
            </w:r>
          </w:p>
          <w:p w:rsidR="00F30610" w:rsidRPr="00F30610" w:rsidRDefault="00F30610" w:rsidP="00874723">
            <w:pPr>
              <w:ind w:left="-108"/>
              <w:jc w:val="both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График учебного вождения (на каждую учебную группу)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Книга жалоб и предложений</w:t>
            </w:r>
          </w:p>
          <w:p w:rsidR="00F30610" w:rsidRPr="00F30610" w:rsidRDefault="00F30610" w:rsidP="00874723">
            <w:pPr>
              <w:ind w:left="-108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Адрес официального сайта в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Pr="00F30610" w:rsidRDefault="00F3061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комплект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lastRenderedPageBreak/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 w:rsidP="002E4302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rPr>
                <w:rFonts w:eastAsia="Calibri"/>
                <w:lang w:val="ru-RU"/>
              </w:rPr>
            </w:pPr>
          </w:p>
          <w:p w:rsidR="00F30610" w:rsidRPr="00F30610" w:rsidRDefault="002E4302" w:rsidP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шт</w:t>
            </w:r>
          </w:p>
          <w:p w:rsid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874723" w:rsidRPr="00F30610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2E4302" w:rsidRPr="00F30610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F30610" w:rsidRPr="00F30610" w:rsidRDefault="0087472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F30610" w:rsidRPr="00F30610" w:rsidRDefault="0087472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F30610" w:rsidRPr="00F30610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874723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 w:rsidP="00874723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 w:rsidP="00874723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шт</w:t>
            </w: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Pr="00F30610" w:rsidRDefault="00F3061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F30610" w:rsidRPr="00F30610" w:rsidRDefault="00F30610">
            <w:pPr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P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Pr="002E4302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Pr="002E4302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1</w:t>
            </w:r>
          </w:p>
          <w:p w:rsidR="00F30610" w:rsidRDefault="00F30610">
            <w:pPr>
              <w:jc w:val="center"/>
              <w:rPr>
                <w:rFonts w:eastAsia="Calibri"/>
                <w:lang w:val="ru-RU"/>
              </w:rPr>
            </w:pPr>
          </w:p>
          <w:p w:rsidR="00874723" w:rsidRPr="00874723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</w:p>
          <w:p w:rsidR="002E4302" w:rsidRDefault="002E4302">
            <w:pPr>
              <w:jc w:val="center"/>
              <w:rPr>
                <w:rFonts w:eastAsia="Calibri"/>
                <w:lang w:val="ru-RU"/>
              </w:rPr>
            </w:pP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Pr="002E4302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</w:p>
          <w:p w:rsidR="00F30610" w:rsidRPr="00874723" w:rsidRDefault="0087472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F30610" w:rsidRDefault="0087472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874723" w:rsidRPr="00874723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Pr="002E4302" w:rsidRDefault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Pr="002E4302" w:rsidRDefault="002E4302" w:rsidP="002E430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30610" w:rsidRDefault="00F306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lastRenderedPageBreak/>
              <w:t>учебное транспортное средство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</w:p>
          <w:p w:rsidR="00F30610" w:rsidRDefault="00F30610">
            <w:pPr>
              <w:jc w:val="center"/>
              <w:rPr>
                <w:lang w:val="ru-RU"/>
              </w:rPr>
            </w:pPr>
          </w:p>
          <w:p w:rsidR="00F30610" w:rsidRDefault="00F30610">
            <w:pPr>
              <w:jc w:val="center"/>
              <w:rPr>
                <w:lang w:val="ru-RU"/>
              </w:rPr>
            </w:pP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lastRenderedPageBreak/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F30610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F30610" w:rsidRDefault="000956DD">
            <w:pPr>
              <w:jc w:val="center"/>
              <w:rPr>
                <w:lang w:val="ru-RU"/>
              </w:rPr>
            </w:pPr>
            <w:r w:rsidRPr="00C13612">
              <w:rPr>
                <w:lang w:val="ru-RU"/>
              </w:rPr>
              <w:t>мультимедийные слайды</w:t>
            </w:r>
          </w:p>
          <w:p w:rsidR="000956DD" w:rsidRDefault="000956DD">
            <w:pPr>
              <w:jc w:val="center"/>
              <w:rPr>
                <w:lang w:val="ru-RU"/>
              </w:rPr>
            </w:pPr>
          </w:p>
          <w:p w:rsidR="000956DD" w:rsidRDefault="000956DD">
            <w:pPr>
              <w:jc w:val="center"/>
              <w:rPr>
                <w:lang w:val="ru-RU"/>
              </w:rPr>
            </w:pPr>
          </w:p>
          <w:p w:rsidR="002E4302" w:rsidRDefault="002E4302" w:rsidP="002E4302">
            <w:pPr>
              <w:jc w:val="center"/>
              <w:rPr>
                <w:lang w:val="ru-RU"/>
              </w:rPr>
            </w:pPr>
          </w:p>
          <w:p w:rsidR="002E4302" w:rsidRDefault="002E4302" w:rsidP="002E4302">
            <w:pPr>
              <w:jc w:val="center"/>
              <w:rPr>
                <w:lang w:val="ru-RU"/>
              </w:rPr>
            </w:pPr>
            <w:r w:rsidRPr="002E4302">
              <w:rPr>
                <w:lang w:val="ru-RU"/>
              </w:rPr>
              <w:t>мультимедийные слайды</w:t>
            </w:r>
          </w:p>
          <w:p w:rsidR="000956DD" w:rsidRDefault="000956DD" w:rsidP="002E4302">
            <w:pPr>
              <w:jc w:val="center"/>
              <w:rPr>
                <w:lang w:val="ru-RU"/>
              </w:rPr>
            </w:pPr>
            <w:r w:rsidRPr="002E4302">
              <w:rPr>
                <w:lang w:val="ru-RU"/>
              </w:rPr>
              <w:lastRenderedPageBreak/>
              <w:t>мультимедийные слайды</w:t>
            </w:r>
          </w:p>
          <w:p w:rsidR="000956DD" w:rsidRDefault="000956DD">
            <w:pPr>
              <w:jc w:val="center"/>
              <w:rPr>
                <w:lang w:val="ru-RU"/>
              </w:rPr>
            </w:pPr>
          </w:p>
          <w:p w:rsidR="000956DD" w:rsidRDefault="002E4302">
            <w:pPr>
              <w:jc w:val="center"/>
              <w:rPr>
                <w:lang w:val="ru-RU"/>
              </w:rPr>
            </w:pPr>
            <w:r w:rsidRPr="002E4302">
              <w:rPr>
                <w:lang w:val="ru-RU"/>
              </w:rPr>
              <w:t>мультимедийные слайды</w:t>
            </w:r>
          </w:p>
          <w:p w:rsidR="000956DD" w:rsidRDefault="000956DD" w:rsidP="00874723">
            <w:pPr>
              <w:jc w:val="center"/>
              <w:rPr>
                <w:lang w:val="ru-RU"/>
              </w:rPr>
            </w:pPr>
          </w:p>
          <w:p w:rsidR="00874723" w:rsidRDefault="00874723" w:rsidP="00874723">
            <w:pPr>
              <w:jc w:val="center"/>
              <w:rPr>
                <w:lang w:val="ru-RU"/>
              </w:rPr>
            </w:pPr>
          </w:p>
          <w:p w:rsidR="00874723" w:rsidRDefault="002E4302" w:rsidP="008747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74723" w:rsidRDefault="002E4302" w:rsidP="008747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74723" w:rsidRDefault="00874723" w:rsidP="00874723">
            <w:pPr>
              <w:jc w:val="center"/>
              <w:rPr>
                <w:lang w:val="ru-RU"/>
              </w:rPr>
            </w:pP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74723" w:rsidRDefault="002E4302" w:rsidP="008747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74723" w:rsidRDefault="002E4302" w:rsidP="008747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2E4302" w:rsidRDefault="002E4302" w:rsidP="002E43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74723" w:rsidRPr="002E4302" w:rsidRDefault="00874723" w:rsidP="00874723">
            <w:pPr>
              <w:rPr>
                <w:lang w:val="ru-RU"/>
              </w:rPr>
            </w:pPr>
            <w:r>
              <w:t>loktewsky</w:t>
            </w:r>
            <w:r w:rsidRPr="002E4302">
              <w:rPr>
                <w:lang w:val="ru-RU"/>
              </w:rPr>
              <w:t>.</w:t>
            </w:r>
            <w:r>
              <w:t>ucoz</w:t>
            </w:r>
            <w:r w:rsidRPr="002E4302">
              <w:rPr>
                <w:lang w:val="ru-RU"/>
              </w:rPr>
              <w:t>.</w:t>
            </w:r>
            <w:r>
              <w:t>org</w:t>
            </w:r>
          </w:p>
        </w:tc>
      </w:tr>
    </w:tbl>
    <w:p w:rsidR="00F30610" w:rsidRPr="00F30610" w:rsidRDefault="00F30610" w:rsidP="00F30610">
      <w:pPr>
        <w:spacing w:line="360" w:lineRule="auto"/>
        <w:rPr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Default="00992033" w:rsidP="002E4302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992033" w:rsidRPr="00992033" w:rsidRDefault="00992033" w:rsidP="00992033">
      <w:pPr>
        <w:ind w:left="-993"/>
        <w:jc w:val="right"/>
        <w:rPr>
          <w:rFonts w:eastAsia="Calibri"/>
          <w:sz w:val="24"/>
          <w:szCs w:val="24"/>
          <w:lang w:val="ru-RU"/>
        </w:rPr>
      </w:pPr>
      <w:r w:rsidRPr="00992033">
        <w:rPr>
          <w:rFonts w:eastAsia="Calibri"/>
          <w:sz w:val="24"/>
          <w:szCs w:val="24"/>
          <w:lang w:val="ru-RU"/>
        </w:rPr>
        <w:t>Приложение № 2</w:t>
      </w:r>
    </w:p>
    <w:p w:rsidR="00992033" w:rsidRPr="00992033" w:rsidRDefault="00992033" w:rsidP="00992033">
      <w:pPr>
        <w:ind w:left="-993"/>
        <w:jc w:val="right"/>
        <w:rPr>
          <w:rFonts w:eastAsia="Calibri"/>
          <w:sz w:val="24"/>
          <w:szCs w:val="24"/>
          <w:lang w:val="ru-RU"/>
        </w:rPr>
      </w:pPr>
      <w:r w:rsidRPr="00992033">
        <w:rPr>
          <w:rFonts w:eastAsia="Calibri"/>
          <w:sz w:val="24"/>
          <w:szCs w:val="24"/>
          <w:lang w:val="ru-RU"/>
        </w:rPr>
        <w:t>к акту</w:t>
      </w:r>
    </w:p>
    <w:p w:rsidR="00992033" w:rsidRDefault="00992033" w:rsidP="00992033">
      <w:pPr>
        <w:ind w:left="-993"/>
        <w:jc w:val="center"/>
        <w:rPr>
          <w:rFonts w:eastAsia="Calibri"/>
          <w:sz w:val="28"/>
          <w:szCs w:val="28"/>
          <w:lang w:val="ru-RU"/>
        </w:rPr>
      </w:pPr>
    </w:p>
    <w:p w:rsidR="002E4302" w:rsidRDefault="00F30610" w:rsidP="00992033">
      <w:pPr>
        <w:ind w:left="-993"/>
        <w:jc w:val="center"/>
        <w:rPr>
          <w:rFonts w:eastAsia="Calibri"/>
          <w:sz w:val="28"/>
          <w:szCs w:val="28"/>
          <w:lang w:val="ru-RU"/>
        </w:rPr>
      </w:pPr>
      <w:r w:rsidRPr="00F30610">
        <w:rPr>
          <w:rFonts w:eastAsia="Calibri"/>
          <w:sz w:val="28"/>
          <w:szCs w:val="28"/>
          <w:lang w:val="ru-RU"/>
        </w:rPr>
        <w:t>Перечень материалов по предмету</w:t>
      </w:r>
    </w:p>
    <w:p w:rsidR="00F30610" w:rsidRPr="00F30610" w:rsidRDefault="00F30610" w:rsidP="00992033">
      <w:pPr>
        <w:ind w:left="-993"/>
        <w:jc w:val="center"/>
        <w:rPr>
          <w:rFonts w:eastAsia="Calibri"/>
          <w:sz w:val="28"/>
          <w:szCs w:val="28"/>
          <w:lang w:val="ru-RU"/>
        </w:rPr>
      </w:pPr>
      <w:r w:rsidRPr="00F30610">
        <w:rPr>
          <w:rFonts w:eastAsia="Calibri"/>
          <w:sz w:val="28"/>
          <w:szCs w:val="28"/>
          <w:lang w:val="ru-RU"/>
        </w:rPr>
        <w:t>«Первая помощь при дорожно-транспортном происшествии»</w:t>
      </w:r>
    </w:p>
    <w:tbl>
      <w:tblPr>
        <w:tblpPr w:leftFromText="180" w:rightFromText="180" w:vertAnchor="text" w:horzAnchor="margin" w:tblpXSpec="center" w:tblpY="19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2"/>
        <w:gridCol w:w="1280"/>
        <w:gridCol w:w="708"/>
        <w:gridCol w:w="1700"/>
      </w:tblGrid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Единица</w:t>
            </w:r>
          </w:p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F30610" w:rsidTr="00F30610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Оборудование 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2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Манекен </w:t>
            </w:r>
          </w:p>
          <w:p w:rsidR="006F2082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F30610" w:rsidRPr="000956DD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2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Манекен </w:t>
            </w:r>
          </w:p>
          <w:p w:rsidR="006F2082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F30610" w:rsidRPr="000956DD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2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Манекен </w:t>
            </w:r>
          </w:p>
          <w:p w:rsidR="006F2082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F30610" w:rsidRDefault="006F2082" w:rsidP="006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Мотоциклетный шлем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Расходные материалы 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2E4302" w:rsidRDefault="002E4302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Табельные средства для оказания первой помощи.</w:t>
            </w:r>
          </w:p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Средства для временной остановки кровотечения – жгуты.</w:t>
            </w:r>
          </w:p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Перевязочные средства (бинты, салфетки, лейкопластырь)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Учебно-наглядные пособия </w:t>
            </w:r>
            <w:r>
              <w:rPr>
                <w:rFonts w:eastAsia="Calibri"/>
                <w:vertAlign w:val="superscript"/>
              </w:rPr>
              <w:footnoteReference w:id="7"/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2" w:rsidRDefault="008920B2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Имеется </w:t>
            </w:r>
          </w:p>
          <w:p w:rsidR="00F30610" w:rsidRPr="000956DD" w:rsidRDefault="008920B2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89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Технические средства обучения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F30610" w:rsidRDefault="00F30610" w:rsidP="00F3061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30610">
              <w:rPr>
                <w:rFonts w:eastAsia="Calibri"/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8920B2" w:rsidRDefault="008920B2" w:rsidP="00F3061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Мультимедийный проектор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8920B2" w:rsidRDefault="008920B2" w:rsidP="00F3061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  <w:tr w:rsidR="00F30610" w:rsidTr="00F30610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Pr="008920B2" w:rsidRDefault="008920B2" w:rsidP="00F3061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0" w:rsidRDefault="00F30610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0" w:rsidRDefault="000956DD" w:rsidP="00F3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</w:tc>
      </w:tr>
    </w:tbl>
    <w:p w:rsidR="00F30610" w:rsidRPr="00F30610" w:rsidRDefault="00F30610" w:rsidP="00F3061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F30610" w:rsidRPr="00F30610" w:rsidRDefault="00F30610" w:rsidP="00F30610">
      <w:pPr>
        <w:spacing w:line="360" w:lineRule="auto"/>
        <w:jc w:val="both"/>
        <w:rPr>
          <w:sz w:val="28"/>
          <w:szCs w:val="28"/>
          <w:lang w:val="ru-RU"/>
        </w:rPr>
      </w:pPr>
    </w:p>
    <w:p w:rsidR="00F30610" w:rsidRDefault="00F30610" w:rsidP="00F30610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E4302" w:rsidRPr="00F30610" w:rsidRDefault="002E4302" w:rsidP="00F30610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30610" w:rsidRPr="00F30610" w:rsidRDefault="00F30610" w:rsidP="00F30610">
      <w:pPr>
        <w:jc w:val="center"/>
        <w:rPr>
          <w:rFonts w:ascii="Bookman Old Style" w:hAnsi="Bookman Old Style"/>
          <w:b/>
          <w:sz w:val="12"/>
          <w:szCs w:val="24"/>
          <w:lang w:val="ru-RU"/>
        </w:rPr>
      </w:pPr>
    </w:p>
    <w:p w:rsidR="00F30610" w:rsidRPr="00F30610" w:rsidRDefault="00F30610" w:rsidP="00F30610">
      <w:pPr>
        <w:jc w:val="center"/>
        <w:rPr>
          <w:rFonts w:ascii="Bookman Old Style" w:hAnsi="Bookman Old Style"/>
          <w:b/>
          <w:sz w:val="12"/>
          <w:lang w:val="ru-RU"/>
        </w:rPr>
      </w:pPr>
    </w:p>
    <w:p w:rsidR="00F30610" w:rsidRPr="00F30610" w:rsidRDefault="00F30610" w:rsidP="00F30610">
      <w:pPr>
        <w:jc w:val="center"/>
        <w:rPr>
          <w:rFonts w:ascii="Bookman Old Style" w:hAnsi="Bookman Old Style"/>
          <w:b/>
          <w:sz w:val="12"/>
          <w:lang w:val="ru-RU"/>
        </w:rPr>
      </w:pPr>
    </w:p>
    <w:p w:rsidR="00F30610" w:rsidRPr="00F30610" w:rsidRDefault="00F30610" w:rsidP="00F30610">
      <w:pPr>
        <w:jc w:val="center"/>
        <w:rPr>
          <w:rFonts w:ascii="Bookman Old Style" w:hAnsi="Bookman Old Style"/>
          <w:b/>
          <w:sz w:val="12"/>
          <w:lang w:val="ru-RU"/>
        </w:rPr>
      </w:pPr>
    </w:p>
    <w:p w:rsidR="00F30610" w:rsidRPr="00F30610" w:rsidRDefault="00F30610" w:rsidP="00F30610">
      <w:pPr>
        <w:jc w:val="center"/>
        <w:rPr>
          <w:rFonts w:ascii="Bookman Old Style" w:hAnsi="Bookman Old Style"/>
          <w:b/>
          <w:sz w:val="12"/>
          <w:lang w:val="ru-RU"/>
        </w:rPr>
      </w:pPr>
    </w:p>
    <w:p w:rsidR="000956DD" w:rsidRPr="00874723" w:rsidRDefault="00992033" w:rsidP="000956DD">
      <w:pPr>
        <w:pStyle w:val="ac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0956DD" w:rsidRPr="008747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509A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0956DD" w:rsidRPr="00874723" w:rsidRDefault="000956DD" w:rsidP="000956DD">
      <w:pPr>
        <w:pStyle w:val="ac"/>
        <w:ind w:left="5954"/>
        <w:rPr>
          <w:rFonts w:ascii="Times New Roman" w:hAnsi="Times New Roman" w:cs="Times New Roman"/>
          <w:sz w:val="24"/>
          <w:szCs w:val="24"/>
        </w:rPr>
      </w:pPr>
      <w:r w:rsidRPr="00874723">
        <w:rPr>
          <w:rFonts w:ascii="Times New Roman" w:hAnsi="Times New Roman" w:cs="Times New Roman"/>
          <w:sz w:val="24"/>
          <w:szCs w:val="24"/>
        </w:rPr>
        <w:t xml:space="preserve">    </w:t>
      </w:r>
      <w:r w:rsidR="0099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Pr="00874723">
        <w:rPr>
          <w:rFonts w:ascii="Times New Roman" w:hAnsi="Times New Roman" w:cs="Times New Roman"/>
          <w:sz w:val="24"/>
          <w:szCs w:val="24"/>
        </w:rPr>
        <w:t>к Акту</w:t>
      </w:r>
    </w:p>
    <w:p w:rsidR="000956DD" w:rsidRPr="00992033" w:rsidRDefault="000956DD" w:rsidP="00F3227A">
      <w:pPr>
        <w:spacing w:after="200"/>
        <w:rPr>
          <w:sz w:val="28"/>
          <w:szCs w:val="28"/>
          <w:lang w:val="ru-RU"/>
        </w:rPr>
      </w:pPr>
      <w:r w:rsidRPr="00992033">
        <w:rPr>
          <w:sz w:val="28"/>
          <w:szCs w:val="28"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 w:rsidRPr="00992033">
        <w:rPr>
          <w:sz w:val="28"/>
          <w:szCs w:val="28"/>
        </w:rPr>
        <w:t>C</w:t>
      </w:r>
      <w:r w:rsidRPr="00992033">
        <w:rPr>
          <w:sz w:val="28"/>
          <w:szCs w:val="28"/>
          <w:lang w:val="ru-RU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0956DD" w:rsidRPr="00C46A4F" w:rsidTr="000956DD">
        <w:tc>
          <w:tcPr>
            <w:tcW w:w="6521" w:type="dxa"/>
          </w:tcPr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Единица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0956DD" w:rsidRPr="00594EB5" w:rsidTr="000956DD">
        <w:tc>
          <w:tcPr>
            <w:tcW w:w="6521" w:type="dxa"/>
          </w:tcPr>
          <w:p w:rsidR="000956DD" w:rsidRPr="000956DD" w:rsidRDefault="000956DD" w:rsidP="000956DD">
            <w:pPr>
              <w:ind w:left="720"/>
              <w:contextualSpacing/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Оборудование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Передняя подвеска и рулевой механизм в разрезе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 деталей кривошипно-шатунного механизма: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 деталей газораспределительного механизма: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фрагмент распределительного вала;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впускной клапан;  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выпускной клапан; 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пружины клапана;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рычаг привода клапана;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направляющая втулка клапана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 Комплект деталей системы охлаждения: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фрагмент радиатора в разрезе;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жидкостный насос в разрезе;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термостат в разрезе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 деталей системы смазки: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масляный насос в разрезе;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масляный фильтр в разрезе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Комплект деталей системы питания: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а) бензинового двигателя: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бензонасос (электробензонасос) в разрезе;       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топливный фильтр в разрезе; 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форсунка (инжектор) в разрезе;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фильтрующий элемент воздухоочистителя;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б) дизельного двигателя: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топливный насос высокого давления в разрезе;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форсунка (инжектор) в разрезе;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фильтр тонкой очистки в разрезе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Комплект деталей системы зажигания: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катушка зажигания;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датчик-распределитель в разрезе;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модуль зажигания;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свеча зажигания;  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провода высокого напряжения с наконечниками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 Комплект деталей электрооборудования: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фрагмент аккумуляторной батареи в разрезе;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генератор в разрезе;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стартер в разрезе;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комплект ламп освещения;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комплект предохранителей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 Комплект деталей передней подвески: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гидравлический амортизатор в разрезе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Комплект деталей рулевого управления: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рулевой механизм в разрезе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наконечник рулевой тяги в разрезе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гидроусилитель в разрезе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 Комплект деталей тормозной системы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главный тормозной цилиндр в разрезе;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lastRenderedPageBreak/>
              <w:t xml:space="preserve">- рабочий тормозной цилиндр в разрезе;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тормозная колодка дискового тормоза;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тормозная колодка барабанного тормоза;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- тормозной кран в разрезе;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энергоаккумулятор в разрезе;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0956DD" w:rsidRPr="000956DD" w:rsidRDefault="000956DD" w:rsidP="000956DD">
            <w:pPr>
              <w:contextualSpacing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Колесо в разрезе  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ind w:left="720"/>
              <w:contextualSpacing/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Оборудование и технические средства обучения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Тренажёр</w:t>
            </w:r>
            <w:r w:rsidRPr="00C46A4F">
              <w:rPr>
                <w:rFonts w:eastAsia="Calibri"/>
                <w:vertAlign w:val="superscript"/>
              </w:rPr>
              <w:footnoteReference w:id="8"/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C46A4F">
              <w:rPr>
                <w:rFonts w:eastAsia="Calibri"/>
                <w:vertAlign w:val="superscript"/>
              </w:rPr>
              <w:footnoteReference w:id="9"/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vertAlign w:val="superscript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Тахограф</w:t>
            </w:r>
            <w:r w:rsidRPr="00C46A4F">
              <w:rPr>
                <w:rFonts w:eastAsia="Calibri"/>
                <w:vertAlign w:val="superscript"/>
              </w:rPr>
              <w:footnoteReference w:id="10"/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Гибкое связующее звено (буксировочный трос)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Компьютер с соответствующим программным обеспечением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Мультимедийный проектор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Экран (монитор, электронная доска)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Магнитная доска со схемой населенного пункта</w:t>
            </w:r>
            <w:r w:rsidRPr="00C46A4F">
              <w:rPr>
                <w:rFonts w:eastAsia="Calibri"/>
                <w:vertAlign w:val="superscript"/>
              </w:rPr>
              <w:footnoteReference w:id="11"/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ind w:left="720"/>
              <w:contextualSpacing/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Учебно-наглядные пособия</w:t>
            </w:r>
            <w:r w:rsidRPr="00C46A4F">
              <w:rPr>
                <w:rFonts w:eastAsia="Calibri"/>
                <w:vertAlign w:val="superscript"/>
              </w:rPr>
              <w:footnoteReference w:id="12"/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Основы законодательства в сфере дорожного движения 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Дорожные знаки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Дорожная разметка 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Опознавательные и регистрационные знаки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Средства регулирования дорожного движения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Сигналы регулировщика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Применение аварийной сигнализации и знака аварийной остановки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Начало движения, маневрирование. Способы разворота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Обгон, опережение, встречный разъезд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Остановка и стоянка 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Проезд перекрестков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Движение через железнодорожные пути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Движение по автомагистралям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Движение в жилых зонах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Буксировка механических транспортных средств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Учебная езда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Перевозка людей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Перевозка грузов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Ответственность за правонарушения в области дорожного движения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Страхование автогражданской ответственности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Последовательность действий при ДТП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8920B2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Психофизиологические основы деятельности водителя 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Психофизиологические особенности деятельности водителя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Конфликтные ситуации в дорожном движении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lastRenderedPageBreak/>
              <w:t>Факторы риска при вождении автомобиля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Основы управления транспортными средствами 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Сложные дорожные условия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Виды и причины ДТП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Типичные опасные ситуации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Сложные метеоусловия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Движение в темное время суток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Приемы руления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Посадка водителя за рулем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Способы торможения автомобиля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Тормозной и остановочный путь автомобиля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Действия водителя в критических ситуациях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Силы, действующие на транспортное средство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Управление автомобилем в нештатных ситуациях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Профессиональная надежность водителя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Влияние дорожных условий на безопасность движения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Безопасное прохождение поворотов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Ремни безопасности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Подушки безопасности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Безопасность пассажиров транспортных средств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Безопасность пешеходов и велосипедистов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Типичные ошибки пешеходов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Типовые примеры допускаемых нарушений ПДД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Классификация автомобилей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автомобиля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 двигателя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Кривошипно-шатунный и газораспределительный механизмы двигателя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Система охлаждения двигателя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Предпусковые подогреватели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Система смазки двигателя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Системы питания бензиновых двигателей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Системы питания дизельных двигателей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Системы питания двигателей от газобаллонной установки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Горюче-смазочные материалы и специальные жидкости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Схемы трансмиссии автомобилей с различными приводами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 однодискового и двухдискового сцепления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Устройство гидравлического привода сцепления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Устройство пневмогидравлического усилителя привода сцепления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 механической коробки переключения передач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Передняя подвеска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Задняя подвеска и задняя тележка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Конструкции и маркировка автомобильных шин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состав тормозных систем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тормозной системы с пневматическим приводом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тормозной системы с пневмогидравлическим приводом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маркировка аккумуляторных батарей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 генератора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 стартера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Общее устройство прицепа категории О1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Виды подвесок, применяемых на прицепах 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Электрооборудование прицепа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Устройство узла сцепки и тягово-сцепного устройства 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Организация и выполнение грузовых перевозок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автомобильным транспортом 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Организация грузовых перевозок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Путевой лист и транспортная накладная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ind w:left="720"/>
              <w:contextualSpacing/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Информационные материалы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Информационный стенд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Копия лицензии с соответствующим приложением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Федеральный закон «О защите прав потребителей»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Учебный план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Календарный учебный график (на каждую учебную группу)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Расписание занятий (на каждую учебную группу)</w:t>
            </w:r>
          </w:p>
          <w:p w:rsidR="000956DD" w:rsidRPr="000956DD" w:rsidRDefault="000956DD" w:rsidP="000956DD">
            <w:pPr>
              <w:jc w:val="both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График учебного вождения (на каждую учебную группу)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Книга жалоб и предложений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комплект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щт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lastRenderedPageBreak/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0956DD" w:rsidRPr="000956DD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6C66A9" w:rsidRPr="000956DD" w:rsidRDefault="006C66A9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lastRenderedPageBreak/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6C66A9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0956DD" w:rsidRPr="000956DD" w:rsidRDefault="006C66A9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0956DD" w:rsidRP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шт</w:t>
            </w:r>
          </w:p>
          <w:p w:rsidR="006C66A9" w:rsidRDefault="000956DD" w:rsidP="006C66A9">
            <w:pPr>
              <w:jc w:val="center"/>
              <w:rPr>
                <w:rFonts w:eastAsia="Calibri"/>
                <w:lang w:val="ru-RU"/>
              </w:rPr>
            </w:pPr>
            <w:r w:rsidRPr="00C13612">
              <w:rPr>
                <w:rFonts w:eastAsia="Calibri"/>
                <w:lang w:val="ru-RU"/>
              </w:rPr>
              <w:t>шт</w:t>
            </w:r>
          </w:p>
          <w:p w:rsidR="000956DD" w:rsidRPr="00C46A4F" w:rsidRDefault="000956DD" w:rsidP="006C66A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шт</w:t>
            </w:r>
          </w:p>
        </w:tc>
        <w:tc>
          <w:tcPr>
            <w:tcW w:w="850" w:type="dxa"/>
          </w:tcPr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6C66A9" w:rsidRDefault="006C66A9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6C66A9" w:rsidRDefault="006C66A9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6C66A9" w:rsidRDefault="000956DD" w:rsidP="006C66A9">
            <w:pPr>
              <w:jc w:val="center"/>
              <w:rPr>
                <w:rFonts w:eastAsia="Calibri"/>
                <w:lang w:val="ru-RU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6C66A9" w:rsidRDefault="006C66A9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6C66A9" w:rsidRDefault="006C66A9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0956DD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6C66A9" w:rsidRDefault="000956DD" w:rsidP="006C66A9">
            <w:pPr>
              <w:jc w:val="center"/>
              <w:rPr>
                <w:rFonts w:eastAsia="Calibri"/>
                <w:lang w:val="ru-RU"/>
              </w:rPr>
            </w:pPr>
            <w:r w:rsidRPr="00C46A4F">
              <w:rPr>
                <w:rFonts w:eastAsia="Calibri"/>
              </w:rPr>
              <w:t>1</w:t>
            </w:r>
          </w:p>
          <w:p w:rsidR="000956DD" w:rsidRPr="00C46A4F" w:rsidRDefault="000956DD" w:rsidP="006C66A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0956DD" w:rsidRDefault="000956DD" w:rsidP="000956DD">
            <w:pPr>
              <w:jc w:val="center"/>
              <w:rPr>
                <w:rFonts w:eastAsia="Calibri"/>
                <w:lang w:val="ru-RU"/>
              </w:rPr>
            </w:pPr>
          </w:p>
          <w:p w:rsidR="00874723" w:rsidRDefault="00874723" w:rsidP="000956DD">
            <w:pPr>
              <w:jc w:val="center"/>
              <w:rPr>
                <w:rFonts w:eastAsia="Calibri"/>
                <w:lang w:val="ru-RU"/>
              </w:rPr>
            </w:pPr>
          </w:p>
          <w:p w:rsidR="00874723" w:rsidRDefault="00874723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74723" w:rsidRDefault="00874723" w:rsidP="000956D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0956DD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Макет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Имеется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Макет</w:t>
            </w:r>
          </w:p>
          <w:p w:rsidR="008920B2" w:rsidRP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920B2" w:rsidRDefault="008920B2" w:rsidP="008920B2">
            <w:pPr>
              <w:rPr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C13612">
              <w:rPr>
                <w:lang w:val="ru-RU"/>
              </w:rPr>
              <w:t>чебное транспортное средство</w:t>
            </w: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Имеестя</w:t>
            </w:r>
          </w:p>
          <w:p w:rsidR="008920B2" w:rsidRDefault="008920B2" w:rsidP="008920B2">
            <w:pPr>
              <w:jc w:val="center"/>
              <w:rPr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8920B2" w:rsidRDefault="008920B2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EA509A" w:rsidRDefault="00EA509A" w:rsidP="00892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8920B2" w:rsidRDefault="008920B2" w:rsidP="008920B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8920B2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lastRenderedPageBreak/>
              <w:t>мультимедиа</w:t>
            </w:r>
          </w:p>
          <w:p w:rsidR="006C66A9" w:rsidRDefault="006C66A9" w:rsidP="008920B2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  <w:r>
              <w:rPr>
                <w:rFonts w:eastAsia="Calibri"/>
                <w:lang w:val="ru-RU"/>
              </w:rPr>
              <w:t xml:space="preserve"> 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8920B2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6C66A9" w:rsidRDefault="006C66A9" w:rsidP="006C66A9">
            <w:pPr>
              <w:rPr>
                <w:rFonts w:eastAsia="Calibri"/>
                <w:sz w:val="22"/>
                <w:szCs w:val="24"/>
                <w:lang w:val="ru-RU"/>
              </w:rPr>
            </w:pPr>
            <w:r w:rsidRPr="008920B2"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Путевой лист</w:t>
            </w:r>
          </w:p>
          <w:p w:rsidR="006C66A9" w:rsidRDefault="006C66A9" w:rsidP="006C66A9">
            <w:pPr>
              <w:rPr>
                <w:rFonts w:eastAsia="Calibri"/>
                <w:sz w:val="22"/>
                <w:szCs w:val="24"/>
                <w:lang w:val="ru-RU"/>
              </w:rPr>
            </w:pPr>
          </w:p>
          <w:p w:rsidR="006C66A9" w:rsidRDefault="006C66A9" w:rsidP="006C66A9">
            <w:pPr>
              <w:rPr>
                <w:rFonts w:eastAsia="Calibri"/>
                <w:sz w:val="22"/>
                <w:szCs w:val="24"/>
                <w:lang w:val="ru-RU"/>
              </w:rPr>
            </w:pPr>
          </w:p>
          <w:p w:rsidR="006C66A9" w:rsidRDefault="006C66A9" w:rsidP="006C66A9">
            <w:pPr>
              <w:rPr>
                <w:rFonts w:eastAsia="Calibri"/>
                <w:sz w:val="22"/>
                <w:szCs w:val="24"/>
                <w:lang w:val="ru-RU"/>
              </w:rPr>
            </w:pP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Имеется</w:t>
            </w:r>
          </w:p>
          <w:p w:rsidR="006C66A9" w:rsidRDefault="006C66A9" w:rsidP="006C66A9">
            <w:pPr>
              <w:jc w:val="center"/>
              <w:rPr>
                <w:rFonts w:eastAsia="Calibri"/>
                <w:sz w:val="22"/>
                <w:szCs w:val="24"/>
                <w:lang w:val="ru-RU"/>
              </w:rPr>
            </w:pPr>
          </w:p>
          <w:p w:rsidR="006C66A9" w:rsidRPr="008920B2" w:rsidRDefault="006C66A9" w:rsidP="006C66A9">
            <w:pPr>
              <w:rPr>
                <w:rFonts w:eastAsia="Calibri"/>
                <w:lang w:val="ru-RU"/>
              </w:rPr>
            </w:pPr>
            <w:r>
              <w:t>loktewsky</w:t>
            </w:r>
            <w:r w:rsidRPr="002E4302">
              <w:rPr>
                <w:lang w:val="ru-RU"/>
              </w:rPr>
              <w:t>.</w:t>
            </w:r>
            <w:r>
              <w:t>ucoz</w:t>
            </w:r>
            <w:r w:rsidRPr="002E4302">
              <w:rPr>
                <w:lang w:val="ru-RU"/>
              </w:rPr>
              <w:t>.</w:t>
            </w:r>
            <w:r>
              <w:t>org</w:t>
            </w:r>
          </w:p>
        </w:tc>
      </w:tr>
    </w:tbl>
    <w:p w:rsidR="000956DD" w:rsidRPr="008920B2" w:rsidRDefault="000956DD" w:rsidP="000956DD">
      <w:pPr>
        <w:spacing w:line="360" w:lineRule="auto"/>
        <w:rPr>
          <w:sz w:val="28"/>
          <w:szCs w:val="28"/>
          <w:lang w:val="ru-RU"/>
        </w:rPr>
      </w:pPr>
    </w:p>
    <w:p w:rsidR="000956DD" w:rsidRPr="000956DD" w:rsidRDefault="000956DD" w:rsidP="000956DD">
      <w:pPr>
        <w:jc w:val="center"/>
        <w:rPr>
          <w:rFonts w:eastAsia="Calibri"/>
          <w:sz w:val="28"/>
          <w:szCs w:val="28"/>
          <w:lang w:val="ru-RU"/>
        </w:rPr>
      </w:pPr>
      <w:r w:rsidRPr="000956DD">
        <w:rPr>
          <w:rFonts w:eastAsia="Calibri"/>
          <w:sz w:val="28"/>
          <w:szCs w:val="28"/>
          <w:lang w:val="ru-RU"/>
        </w:rPr>
        <w:t>Перечень материалов по предмету «Первая помощь при дорожно-транспортном происшествии»</w:t>
      </w:r>
    </w:p>
    <w:p w:rsidR="000956DD" w:rsidRPr="000956DD" w:rsidRDefault="000956DD" w:rsidP="000956D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3"/>
        <w:gridCol w:w="1294"/>
        <w:gridCol w:w="708"/>
        <w:gridCol w:w="1701"/>
      </w:tblGrid>
      <w:tr w:rsidR="000956DD" w:rsidRPr="009B08C4" w:rsidTr="000956DD">
        <w:tc>
          <w:tcPr>
            <w:tcW w:w="6503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Единица</w:t>
            </w:r>
          </w:p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0956DD" w:rsidRPr="009B08C4" w:rsidTr="000956DD">
        <w:tc>
          <w:tcPr>
            <w:tcW w:w="10206" w:type="dxa"/>
            <w:gridSpan w:val="4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Оборудование 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Манекен 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0956DD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Манекен </w:t>
            </w:r>
          </w:p>
          <w:p w:rsid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0956DD" w:rsidRPr="009B08C4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Манекен </w:t>
            </w:r>
          </w:p>
          <w:p w:rsid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0956DD" w:rsidRPr="009B08C4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Манекен </w:t>
            </w:r>
          </w:p>
          <w:p w:rsid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0956DD" w:rsidRPr="009B08C4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Мотоциклетный шлем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956DD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Макет </w:t>
            </w:r>
          </w:p>
          <w:p w:rsidR="00EA509A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</w:tc>
      </w:tr>
      <w:tr w:rsidR="000956DD" w:rsidRPr="009B08C4" w:rsidTr="000956DD">
        <w:tc>
          <w:tcPr>
            <w:tcW w:w="10206" w:type="dxa"/>
            <w:gridSpan w:val="4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Расходные материалы 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lastRenderedPageBreak/>
              <w:t>Аптечка первой помощи (автомобильная)</w:t>
            </w:r>
          </w:p>
        </w:tc>
        <w:tc>
          <w:tcPr>
            <w:tcW w:w="1294" w:type="dxa"/>
          </w:tcPr>
          <w:p w:rsidR="000956DD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штук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EA509A" w:rsidRP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</w:tc>
      </w:tr>
      <w:tr w:rsidR="000956DD" w:rsidRPr="00EA509A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Табельные средства для оказания первой помощи.</w:t>
            </w:r>
          </w:p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Средства для временной остановки кровотечения – жгуты.</w:t>
            </w:r>
          </w:p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Перевязочные средства (бинты, салфетки, лейкопластырь)</w:t>
            </w:r>
          </w:p>
        </w:tc>
        <w:tc>
          <w:tcPr>
            <w:tcW w:w="1294" w:type="dxa"/>
          </w:tcPr>
          <w:p w:rsidR="000956DD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</w:t>
            </w:r>
            <w:r w:rsidR="000956DD" w:rsidRPr="00EA509A">
              <w:rPr>
                <w:rFonts w:eastAsia="Calibri"/>
                <w:lang w:val="ru-RU"/>
              </w:rPr>
              <w:t>омплект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</w:t>
            </w:r>
            <w:r w:rsidRPr="00C13612">
              <w:rPr>
                <w:rFonts w:eastAsia="Calibri"/>
                <w:lang w:val="ru-RU"/>
              </w:rPr>
              <w:t>омплект</w:t>
            </w:r>
          </w:p>
          <w:p w:rsidR="00EA509A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Комплект</w:t>
            </w:r>
          </w:p>
        </w:tc>
        <w:tc>
          <w:tcPr>
            <w:tcW w:w="708" w:type="dxa"/>
          </w:tcPr>
          <w:p w:rsidR="000956DD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9B08C4">
              <w:rPr>
                <w:rFonts w:eastAsia="Calibri"/>
              </w:rPr>
              <w:t>1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EA509A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701" w:type="dxa"/>
          </w:tcPr>
          <w:p w:rsidR="000956DD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Имеется </w:t>
            </w:r>
          </w:p>
          <w:p w:rsid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EA509A" w:rsidRP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956DD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EA509A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</w:p>
        </w:tc>
      </w:tr>
      <w:tr w:rsidR="000956DD" w:rsidRPr="009B08C4" w:rsidTr="000956DD">
        <w:tc>
          <w:tcPr>
            <w:tcW w:w="10206" w:type="dxa"/>
            <w:gridSpan w:val="4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Учебно-наглядные пособия </w:t>
            </w:r>
            <w:r w:rsidRPr="009B08C4">
              <w:rPr>
                <w:rFonts w:eastAsia="Calibri"/>
                <w:vertAlign w:val="superscript"/>
              </w:rPr>
              <w:footnoteReference w:id="13"/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94" w:type="dxa"/>
          </w:tcPr>
          <w:p w:rsidR="000956DD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штук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0956DD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EA509A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956DD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EA509A" w:rsidRP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Мультимедиа</w:t>
            </w:r>
          </w:p>
          <w:p w:rsidR="000956DD" w:rsidRPr="009B08C4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0956DD" w:rsidRPr="009B08C4" w:rsidTr="000956DD">
        <w:tc>
          <w:tcPr>
            <w:tcW w:w="10206" w:type="dxa"/>
            <w:gridSpan w:val="4"/>
          </w:tcPr>
          <w:p w:rsidR="000956DD" w:rsidRPr="009B08C4" w:rsidRDefault="000956DD" w:rsidP="000956DD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Технические средства обучения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0956DD" w:rsidRDefault="000956DD" w:rsidP="000956DD">
            <w:pPr>
              <w:rPr>
                <w:rFonts w:eastAsia="Calibri"/>
                <w:lang w:val="ru-RU"/>
              </w:rPr>
            </w:pPr>
            <w:r w:rsidRPr="000956DD">
              <w:rPr>
                <w:rFonts w:eastAsia="Calibri"/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EA509A" w:rsidRPr="00EA509A" w:rsidRDefault="00EA509A" w:rsidP="00EA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9B08C4" w:rsidRDefault="000956DD" w:rsidP="000956DD">
            <w:pPr>
              <w:rPr>
                <w:rFonts w:eastAsia="Calibri"/>
              </w:rPr>
            </w:pPr>
            <w:r w:rsidRPr="009B08C4">
              <w:rPr>
                <w:rFonts w:eastAsia="Calibri"/>
              </w:rPr>
              <w:t>Мультимедийный проектор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956DD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  <w:tr w:rsidR="000956DD" w:rsidRPr="009B08C4" w:rsidTr="000956DD">
        <w:tc>
          <w:tcPr>
            <w:tcW w:w="6503" w:type="dxa"/>
          </w:tcPr>
          <w:p w:rsidR="000956DD" w:rsidRPr="009B08C4" w:rsidRDefault="000956DD" w:rsidP="000956DD">
            <w:pPr>
              <w:rPr>
                <w:rFonts w:eastAsia="Calibri"/>
              </w:rPr>
            </w:pPr>
            <w:r w:rsidRPr="009B08C4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94" w:type="dxa"/>
          </w:tcPr>
          <w:p w:rsidR="000956DD" w:rsidRPr="009B08C4" w:rsidRDefault="000956DD" w:rsidP="000956DD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0956DD" w:rsidRPr="009B08C4" w:rsidRDefault="000956DD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0956DD" w:rsidRPr="00EA509A" w:rsidRDefault="00EA509A" w:rsidP="0009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</w:tc>
      </w:tr>
    </w:tbl>
    <w:p w:rsidR="000956DD" w:rsidRPr="00F22651" w:rsidRDefault="000956DD" w:rsidP="000956DD">
      <w:pPr>
        <w:spacing w:line="360" w:lineRule="auto"/>
        <w:jc w:val="both"/>
        <w:rPr>
          <w:sz w:val="28"/>
          <w:szCs w:val="28"/>
        </w:rPr>
      </w:pPr>
    </w:p>
    <w:p w:rsidR="000956DD" w:rsidRPr="00F22651" w:rsidRDefault="000956DD" w:rsidP="000956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56DD" w:rsidRDefault="000956DD" w:rsidP="000956DD">
      <w:pPr>
        <w:jc w:val="center"/>
        <w:rPr>
          <w:rFonts w:ascii="Bookman Old Style" w:hAnsi="Bookman Old Style"/>
          <w:b/>
          <w:sz w:val="12"/>
        </w:rPr>
      </w:pPr>
    </w:p>
    <w:p w:rsidR="000956DD" w:rsidRDefault="000956DD" w:rsidP="000956DD">
      <w:pPr>
        <w:jc w:val="center"/>
        <w:rPr>
          <w:rFonts w:ascii="Bookman Old Style" w:hAnsi="Bookman Old Style"/>
          <w:b/>
          <w:sz w:val="12"/>
        </w:rPr>
      </w:pPr>
    </w:p>
    <w:p w:rsidR="000956DD" w:rsidRDefault="000956DD" w:rsidP="000956DD">
      <w:pPr>
        <w:jc w:val="center"/>
        <w:rPr>
          <w:rFonts w:ascii="Bookman Old Style" w:hAnsi="Bookman Old Style"/>
          <w:b/>
          <w:sz w:val="12"/>
        </w:rPr>
      </w:pPr>
    </w:p>
    <w:p w:rsidR="000956DD" w:rsidRDefault="000956DD" w:rsidP="000956DD">
      <w:pPr>
        <w:jc w:val="center"/>
        <w:rPr>
          <w:rFonts w:ascii="Bookman Old Style" w:hAnsi="Bookman Old Style"/>
          <w:b/>
          <w:sz w:val="12"/>
        </w:rPr>
      </w:pPr>
    </w:p>
    <w:p w:rsidR="000956DD" w:rsidRDefault="000956DD" w:rsidP="000956DD">
      <w:pPr>
        <w:jc w:val="center"/>
        <w:rPr>
          <w:rFonts w:ascii="Bookman Old Style" w:hAnsi="Bookman Old Style"/>
          <w:b/>
          <w:sz w:val="12"/>
        </w:rPr>
      </w:pPr>
    </w:p>
    <w:p w:rsidR="000956DD" w:rsidRDefault="000956DD" w:rsidP="000956DD">
      <w:pPr>
        <w:jc w:val="center"/>
        <w:rPr>
          <w:rFonts w:ascii="Bookman Old Style" w:hAnsi="Bookman Old Style"/>
          <w:b/>
          <w:sz w:val="12"/>
        </w:rPr>
      </w:pPr>
    </w:p>
    <w:p w:rsidR="000956DD" w:rsidRDefault="000956DD" w:rsidP="000956DD">
      <w:pPr>
        <w:jc w:val="center"/>
        <w:rPr>
          <w:rFonts w:ascii="Bookman Old Style" w:hAnsi="Bookman Old Style"/>
          <w:b/>
          <w:sz w:val="12"/>
        </w:rPr>
      </w:pPr>
    </w:p>
    <w:p w:rsidR="000956DD" w:rsidRDefault="000956DD" w:rsidP="000956DD">
      <w:pPr>
        <w:jc w:val="center"/>
        <w:rPr>
          <w:rFonts w:ascii="Bookman Old Style" w:hAnsi="Bookman Old Style"/>
          <w:b/>
          <w:sz w:val="12"/>
        </w:rPr>
      </w:pPr>
    </w:p>
    <w:p w:rsidR="00F30610" w:rsidRPr="00F30610" w:rsidRDefault="00F30610" w:rsidP="00F30610">
      <w:pPr>
        <w:jc w:val="center"/>
        <w:rPr>
          <w:rFonts w:ascii="Bookman Old Style" w:hAnsi="Bookman Old Style"/>
          <w:b/>
          <w:sz w:val="12"/>
          <w:lang w:val="ru-RU"/>
        </w:rPr>
      </w:pPr>
    </w:p>
    <w:p w:rsidR="00F30610" w:rsidRPr="00F30610" w:rsidRDefault="00F30610" w:rsidP="00F30610">
      <w:pPr>
        <w:jc w:val="center"/>
        <w:rPr>
          <w:rFonts w:ascii="Bookman Old Style" w:hAnsi="Bookman Old Style"/>
          <w:b/>
          <w:sz w:val="12"/>
          <w:lang w:val="ru-RU"/>
        </w:rPr>
      </w:pPr>
    </w:p>
    <w:p w:rsidR="00F30610" w:rsidRPr="00F30610" w:rsidRDefault="00F30610" w:rsidP="00F30610">
      <w:pPr>
        <w:jc w:val="center"/>
        <w:rPr>
          <w:rFonts w:ascii="Bookman Old Style" w:hAnsi="Bookman Old Style"/>
          <w:b/>
          <w:sz w:val="12"/>
          <w:lang w:val="ru-RU"/>
        </w:rPr>
      </w:pPr>
    </w:p>
    <w:p w:rsidR="009257AF" w:rsidRDefault="009257AF" w:rsidP="00F30610">
      <w:pPr>
        <w:widowControl w:val="0"/>
        <w:autoSpaceDE w:val="0"/>
        <w:autoSpaceDN w:val="0"/>
        <w:adjustRightInd w:val="0"/>
        <w:spacing w:line="276" w:lineRule="auto"/>
        <w:ind w:left="-709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EA509A" w:rsidRPr="006F2082" w:rsidRDefault="00EA509A" w:rsidP="00EA509A">
      <w:pPr>
        <w:pStyle w:val="ac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6F2082">
        <w:rPr>
          <w:rFonts w:ascii="Times New Roman" w:hAnsi="Times New Roman" w:cs="Times New Roman"/>
          <w:sz w:val="24"/>
          <w:szCs w:val="24"/>
        </w:rPr>
        <w:t xml:space="preserve">   </w:t>
      </w:r>
      <w:r w:rsidR="0099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Pr="006F208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6F208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A509A" w:rsidRPr="006F2082" w:rsidRDefault="00EA509A" w:rsidP="00EA509A">
      <w:pPr>
        <w:pStyle w:val="ac"/>
        <w:ind w:left="5954"/>
        <w:rPr>
          <w:rFonts w:ascii="Times New Roman" w:hAnsi="Times New Roman" w:cs="Times New Roman"/>
          <w:sz w:val="24"/>
          <w:szCs w:val="24"/>
        </w:rPr>
      </w:pPr>
      <w:r w:rsidRPr="006F2082">
        <w:rPr>
          <w:rFonts w:ascii="Times New Roman" w:hAnsi="Times New Roman" w:cs="Times New Roman"/>
          <w:sz w:val="24"/>
          <w:szCs w:val="24"/>
        </w:rPr>
        <w:t xml:space="preserve">    </w:t>
      </w:r>
      <w:r w:rsidR="0099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Pr="006F2082">
        <w:rPr>
          <w:rFonts w:ascii="Times New Roman" w:hAnsi="Times New Roman" w:cs="Times New Roman"/>
          <w:sz w:val="24"/>
          <w:szCs w:val="24"/>
        </w:rPr>
        <w:t>к Акту</w:t>
      </w:r>
    </w:p>
    <w:p w:rsidR="00EA509A" w:rsidRPr="00F22651" w:rsidRDefault="00EA509A" w:rsidP="00EA509A">
      <w:pPr>
        <w:ind w:left="5040"/>
        <w:jc w:val="center"/>
        <w:outlineLvl w:val="0"/>
        <w:rPr>
          <w:b/>
          <w:sz w:val="28"/>
          <w:szCs w:val="28"/>
        </w:rPr>
      </w:pPr>
    </w:p>
    <w:p w:rsidR="00EA509A" w:rsidRPr="00992033" w:rsidRDefault="00EA509A" w:rsidP="00EA509A">
      <w:pPr>
        <w:spacing w:after="200"/>
        <w:ind w:firstLine="709"/>
        <w:jc w:val="center"/>
        <w:rPr>
          <w:sz w:val="28"/>
          <w:szCs w:val="28"/>
          <w:lang w:val="ru-RU"/>
        </w:rPr>
      </w:pPr>
      <w:r w:rsidRPr="00992033">
        <w:rPr>
          <w:sz w:val="28"/>
          <w:szCs w:val="28"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 w:rsidRPr="00992033">
        <w:rPr>
          <w:sz w:val="28"/>
          <w:szCs w:val="28"/>
        </w:rPr>
        <w:t>D</w:t>
      </w:r>
      <w:r w:rsidRPr="00992033">
        <w:rPr>
          <w:sz w:val="28"/>
          <w:szCs w:val="28"/>
          <w:lang w:val="ru-RU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EA509A" w:rsidRPr="00B87147" w:rsidTr="006F2082">
        <w:tc>
          <w:tcPr>
            <w:tcW w:w="6521" w:type="dxa"/>
            <w:shd w:val="clear" w:color="auto" w:fill="auto"/>
          </w:tcPr>
          <w:p w:rsidR="00EA509A" w:rsidRPr="00B87147" w:rsidRDefault="00EA509A" w:rsidP="006F2082">
            <w:pPr>
              <w:jc w:val="center"/>
            </w:pPr>
            <w:r w:rsidRPr="00B87147">
              <w:t>Наименование учебного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EA509A" w:rsidRPr="00B87147" w:rsidRDefault="00EA509A" w:rsidP="006F2082">
            <w:pPr>
              <w:jc w:val="center"/>
            </w:pPr>
            <w:r w:rsidRPr="00B87147">
              <w:t>Единица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измерения</w:t>
            </w:r>
          </w:p>
        </w:tc>
        <w:tc>
          <w:tcPr>
            <w:tcW w:w="850" w:type="dxa"/>
            <w:shd w:val="clear" w:color="auto" w:fill="auto"/>
          </w:tcPr>
          <w:p w:rsidR="00EA509A" w:rsidRPr="00B87147" w:rsidRDefault="00EA509A" w:rsidP="006F2082">
            <w:pPr>
              <w:jc w:val="center"/>
            </w:pPr>
            <w:r w:rsidRPr="00B87147">
              <w:t>Количество</w:t>
            </w:r>
          </w:p>
        </w:tc>
        <w:tc>
          <w:tcPr>
            <w:tcW w:w="1559" w:type="dxa"/>
          </w:tcPr>
          <w:p w:rsidR="00EA509A" w:rsidRPr="006F2082" w:rsidRDefault="00EA509A" w:rsidP="006F2082">
            <w:pPr>
              <w:jc w:val="center"/>
            </w:pPr>
            <w:r w:rsidRPr="006F2082">
              <w:t>Наличие</w:t>
            </w:r>
          </w:p>
        </w:tc>
      </w:tr>
      <w:tr w:rsidR="00EA509A" w:rsidRPr="00594EB5" w:rsidTr="006F2082">
        <w:tc>
          <w:tcPr>
            <w:tcW w:w="6521" w:type="dxa"/>
            <w:shd w:val="clear" w:color="auto" w:fill="auto"/>
          </w:tcPr>
          <w:p w:rsidR="00EA509A" w:rsidRPr="00EA509A" w:rsidRDefault="00EA509A" w:rsidP="006F2082">
            <w:pPr>
              <w:ind w:left="720"/>
              <w:contextualSpacing/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Оборудование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Передняя подвеска и рулевой механизм в разрезе  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Задний мост в разрезе в сборе с тормозными механизмами и фрагментом карданной передачи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Комплект деталей кривошипно-шатунного механизма: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поршень в разрезе в сборе с кольцами, поршневым пальцем, шатуном и фрагментом коленчатого вала.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Комплект деталей газораспределительного механизма: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фрагмент распределительного вала;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впускной клапан;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выпускной клапан;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пружины клапана;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рычаг привода клапана;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направляющая втулка клапана.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Комплект деталей системы охлаждения: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фрагмент радиатора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жидкостный насос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термостат в разрезе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Комплект деталей системы смазывания: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масляный насос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масляный фильтр в разрезе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Комплект деталей системы питания: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а) бензинового двигателя: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бензонасос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топливный фильтр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фильтрующий элемент воздухоочистителя;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б) дизельного двигателя: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топливный насос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форсунка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фильтр тонкой очистки в разрезе.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Комплект деталей системы зажигания: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катушка зажигания;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свеча зажигания;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провода высокого напряжения с наконечниками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>Комплект деталей электрооборудования: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>- фрагмент аккумуляторной батареи в разрезе;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генератор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стартер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комплект ламп освещения;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комплект предохранителей.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>Комплект деталей передней подвески: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гидравлический амортизатор в разрезе.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>Комплект деталей рулевого управления: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рулевой механизм в разрезе.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>Комплект деталей тормозной системы: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главный тормозной цилиндр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рабочий тормозной цилиндр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тормозная колодка дискового тормоза;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тормозная колодка барабанного тормоза;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- тормозной кран в разрезе;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lastRenderedPageBreak/>
              <w:t xml:space="preserve">- тормозная камера в разрезе. 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 xml:space="preserve"> Колесо в разрезе</w:t>
            </w: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</w:p>
          <w:p w:rsidR="00EA509A" w:rsidRPr="00EA509A" w:rsidRDefault="00EA509A" w:rsidP="006F2082">
            <w:pPr>
              <w:ind w:left="720"/>
              <w:contextualSpacing/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Оборудование и технические средства обучения</w:t>
            </w:r>
          </w:p>
          <w:p w:rsidR="00EA509A" w:rsidRPr="00EA509A" w:rsidRDefault="00EA509A" w:rsidP="006F2082">
            <w:pPr>
              <w:ind w:left="720"/>
              <w:contextualSpacing/>
              <w:rPr>
                <w:lang w:val="ru-RU"/>
              </w:rPr>
            </w:pPr>
          </w:p>
          <w:p w:rsidR="00EA509A" w:rsidRPr="00EA509A" w:rsidRDefault="00EA509A" w:rsidP="006F2082">
            <w:pPr>
              <w:contextualSpacing/>
              <w:rPr>
                <w:lang w:val="ru-RU"/>
              </w:rPr>
            </w:pPr>
            <w:r w:rsidRPr="00EA509A">
              <w:rPr>
                <w:lang w:val="ru-RU"/>
              </w:rPr>
              <w:t>Тренажер</w:t>
            </w:r>
            <w:r w:rsidRPr="00B87147">
              <w:rPr>
                <w:vertAlign w:val="superscript"/>
              </w:rPr>
              <w:footnoteReference w:id="14"/>
            </w:r>
            <w:r w:rsidRPr="00EA509A">
              <w:rPr>
                <w:lang w:val="ru-RU"/>
              </w:rPr>
              <w:t xml:space="preserve"> 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B87147">
              <w:rPr>
                <w:vertAlign w:val="superscript"/>
              </w:rPr>
              <w:footnoteReference w:id="15"/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Тахограф</w:t>
            </w:r>
            <w:r w:rsidRPr="00B87147">
              <w:rPr>
                <w:vertAlign w:val="superscript"/>
              </w:rPr>
              <w:footnoteReference w:id="16"/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Детское удерживающее устройство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Гибкое связующее звено (буксировочный трос)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Компьютер с соответствующим программным обеспечением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Мультимедийный проектор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Экран (монитор, электронная доска)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Магнитная доска со схемой населенного пункта</w:t>
            </w:r>
            <w:r w:rsidRPr="00B87147">
              <w:rPr>
                <w:vertAlign w:val="superscript"/>
              </w:rPr>
              <w:footnoteReference w:id="17"/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ind w:left="720"/>
              <w:contextualSpacing/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Учебно-наглядные пособия</w:t>
            </w:r>
            <w:r w:rsidRPr="00B87147">
              <w:rPr>
                <w:vertAlign w:val="superscript"/>
              </w:rPr>
              <w:footnoteReference w:id="18"/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Основы законодательства в сфере дорожного движения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Дорожные знаки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 xml:space="preserve">Дорожная разметка 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Опознавательные и регистрационные знаки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Средства регулирования дорожного движения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Сигналы регулировщика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Применение аварийной сигнализации и знака аварийной остановки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Начало движения, маневрирование. Способы разворота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Обгон, опережение, встречный разъезд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 xml:space="preserve">Остановка и стоянка 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Проезд перекрестков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Движение через железнодорожные пути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Движение по автомагистралям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Движение в жилых зонах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Буксировка механических транспортных средств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Учебная езда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Перевозка людей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Перевозка грузов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Ответственность за правонарушения в области дорожного движения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Страхование автогражданской ответственности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Последовательность действий при ДТП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Психофизиологические основы деятельности водителя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Психофизиологические особенности деятельности водителя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Конфликтные ситуации в дорожном движении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Факторы риска при вождении автомобиля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 xml:space="preserve">Основы управления транспортными средствами 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Сложные дорожные условия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Виды и причины ДТП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lastRenderedPageBreak/>
              <w:t>Типичные опасные ситуации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Сложные метеоусловия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Движение в темное время суток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Приемы руления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Посадка водителя за рулем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Способы торможения автомобиля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 xml:space="preserve">Тормозной и остановочный путь 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Действия водителя в критических ситуациях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Силы, действующие на транспортное средство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Управление автомобилем в нештатных ситуациях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Профессиональная надежность водителя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Влияние дорожных условий на безопасность движения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Безопасное прохождение поворотов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Ремни безопасности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Подушки безопасности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Безопасность пассажиров транспортных средств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Безопасность пешеходов и велосипедистов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Типичные ошибки пешеходов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Типовые примеры допускаемых нарушений ПДД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Устройство и техническое обслуживание транспортных средств категории «</w:t>
            </w:r>
            <w:r w:rsidRPr="00B87147">
              <w:t>D</w:t>
            </w:r>
            <w:r w:rsidRPr="00EA509A">
              <w:rPr>
                <w:lang w:val="ru-RU"/>
              </w:rPr>
              <w:t>» как объектов управления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Классификация автобусов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автобуса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двигателя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Кривошипно-шатунный и газораспределительный механизмы двигателя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Система охлаждения двигателя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Предпусковые подогреватели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Система смазки двигателя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Системы питания бензиновых двигателей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Системы питания  дизельных двигателей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Системы питания двигателей от газобаллонной установки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Горюче-смазочные материалы и специальные жидкости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Схемы трансмиссии автомобилей с различными приводами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однодискового и двухдискового сцепления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Устройство гидравлического привода сцепления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Устройство пневмогидравлического усилителя привода сцепления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механической коробки переключения передач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Передняя подвеска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Задняя подвеска и задняя тележка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Конструкции и маркировка автомобильных шин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состав тормозных систем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тормозной системы с пневматическим приводом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тормозной системы с пневмогидравлическим приводом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маркировка аккумуляторных батарей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генератора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стартера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Общее устройство прицепа категории О1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lastRenderedPageBreak/>
              <w:t xml:space="preserve">Виды подвесок, применяемых на прицепах 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Электрооборудование прицепа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 xml:space="preserve">Устройство узла сцепки и тягово-сцепного устройства 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Организация и выполнение пассажирских перевозок автомобильным транспортом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Организация пасажирских перевозок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 xml:space="preserve">Путевой (маршрутный) лист автобуса 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 xml:space="preserve">Билетно-учетный лист </w:t>
            </w:r>
          </w:p>
          <w:p w:rsidR="00EA509A" w:rsidRPr="00EA509A" w:rsidRDefault="00EA509A" w:rsidP="006F2082">
            <w:pPr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Лист регулярности движения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rFonts w:eastAsia="Calibri"/>
                <w:lang w:val="ru-RU"/>
              </w:rPr>
              <w:t xml:space="preserve"> </w:t>
            </w:r>
          </w:p>
          <w:p w:rsidR="00EA509A" w:rsidRPr="00EA509A" w:rsidRDefault="00EA509A" w:rsidP="006F2082">
            <w:pPr>
              <w:ind w:left="720"/>
              <w:contextualSpacing/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Информационные материалы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 xml:space="preserve">Информационный стенд 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A509A">
                <w:rPr>
                  <w:lang w:val="ru-RU"/>
                </w:rPr>
                <w:t>1992 г</w:t>
              </w:r>
            </w:smartTag>
            <w:r w:rsidRPr="00EA509A">
              <w:rPr>
                <w:lang w:val="ru-RU"/>
              </w:rPr>
              <w:t>. № 2300-1 «О защите прав потребителей»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Копия лицензии с соответствующим приложением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Примерная программа профессиональной подготовки водителей транспортных средств категории «</w:t>
            </w:r>
            <w:r w:rsidRPr="00B87147">
              <w:t>D</w:t>
            </w:r>
            <w:r w:rsidRPr="00EA509A">
              <w:rPr>
                <w:lang w:val="ru-RU"/>
              </w:rPr>
              <w:t>»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Программа профессиональной подготовки водителей транспортных средств категории «</w:t>
            </w:r>
            <w:r w:rsidRPr="00B87147">
              <w:t>D</w:t>
            </w:r>
            <w:r w:rsidRPr="00EA509A">
              <w:rPr>
                <w:lang w:val="ru-RU"/>
              </w:rPr>
              <w:t>», согласованная с Госавтоинспекцией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Федеральный закон «О защите прав потребителей»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Учебный план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Календарный учебный график (на каждую учебную группу)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Расписание занятий (на каждую учебную группу)</w:t>
            </w:r>
          </w:p>
          <w:p w:rsidR="00EA509A" w:rsidRPr="00EA509A" w:rsidRDefault="00EA509A" w:rsidP="006F2082">
            <w:pPr>
              <w:jc w:val="both"/>
              <w:rPr>
                <w:lang w:val="ru-RU"/>
              </w:rPr>
            </w:pPr>
            <w:r w:rsidRPr="00EA509A">
              <w:rPr>
                <w:lang w:val="ru-RU"/>
              </w:rPr>
              <w:t>График учебного вождения (на каждую учебную группу)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 xml:space="preserve">Схемы учебных маршрутов, утвержденные руководителем организации, осуществляющей образовательную деятельность 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Книга жалоб и предложений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  <w:r w:rsidRPr="00EA509A">
              <w:rPr>
                <w:lang w:val="ru-RU"/>
              </w:rPr>
              <w:t>Адрес официального сайта в сети «Интернет»</w:t>
            </w:r>
          </w:p>
        </w:tc>
        <w:tc>
          <w:tcPr>
            <w:tcW w:w="1276" w:type="dxa"/>
            <w:shd w:val="clear" w:color="auto" w:fill="auto"/>
          </w:tcPr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rFonts w:eastAsia="Calibri"/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комплект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6F2082" w:rsidRDefault="006F2082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6F2082" w:rsidP="006F20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lastRenderedPageBreak/>
              <w:t>шт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</w:p>
          <w:p w:rsidR="00EA509A" w:rsidRPr="00EA509A" w:rsidRDefault="00943EB6" w:rsidP="006F20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rFonts w:eastAsia="Calibri"/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  <w:p w:rsidR="00EA509A" w:rsidRPr="00EA509A" w:rsidRDefault="00EA509A" w:rsidP="006F2082">
            <w:pPr>
              <w:jc w:val="center"/>
              <w:rPr>
                <w:lang w:val="ru-RU"/>
              </w:rPr>
            </w:pPr>
            <w:r w:rsidRPr="00EA509A">
              <w:rPr>
                <w:rFonts w:eastAsia="Calibri"/>
                <w:lang w:val="ru-RU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EA509A" w:rsidRPr="00EA509A" w:rsidRDefault="00EA509A" w:rsidP="006F2082">
            <w:pPr>
              <w:jc w:val="center"/>
              <w:rPr>
                <w:lang w:val="ru-RU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/>
          <w:p w:rsidR="00EA509A" w:rsidRPr="00B87147" w:rsidRDefault="00EA509A" w:rsidP="006F2082"/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6F2082" w:rsidRDefault="006F2082" w:rsidP="006F2082">
            <w:pPr>
              <w:jc w:val="center"/>
              <w:rPr>
                <w:lang w:val="ru-RU"/>
              </w:rPr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6F2082" w:rsidRDefault="006F2082" w:rsidP="006F20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/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lastRenderedPageBreak/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  <w:r w:rsidRPr="00B87147">
              <w:t>1</w:t>
            </w: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</w:p>
          <w:p w:rsidR="00EA509A" w:rsidRPr="00943EB6" w:rsidRDefault="00943EB6" w:rsidP="006F20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EA509A" w:rsidRPr="00B87147" w:rsidRDefault="00EA509A" w:rsidP="006F2082">
            <w:pPr>
              <w:jc w:val="center"/>
            </w:pPr>
          </w:p>
        </w:tc>
        <w:tc>
          <w:tcPr>
            <w:tcW w:w="1559" w:type="dxa"/>
          </w:tcPr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Макет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Имеется</w:t>
            </w:r>
          </w:p>
          <w:p w:rsidR="006F2082" w:rsidRPr="006F2082" w:rsidRDefault="006F2082" w:rsidP="006F2082">
            <w:pPr>
              <w:rPr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Учебное транспортное средство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Имеестя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  <w:r w:rsidRPr="006F2082">
              <w:rPr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</w:t>
            </w:r>
            <w:r w:rsidRPr="006F2082">
              <w:rPr>
                <w:rFonts w:eastAsia="Calibri"/>
                <w:lang w:val="ru-RU"/>
              </w:rPr>
              <w:lastRenderedPageBreak/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мультимедиа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lastRenderedPageBreak/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Default="006F2082" w:rsidP="006F2082">
            <w:pPr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 xml:space="preserve">Имеется </w:t>
            </w:r>
          </w:p>
          <w:p w:rsidR="006F2082" w:rsidRPr="006F2082" w:rsidRDefault="006F2082" w:rsidP="006F2082">
            <w:pPr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Мультимедиа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Default="006F2082" w:rsidP="006F2082">
            <w:pPr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Путевой лист</w:t>
            </w:r>
          </w:p>
          <w:p w:rsidR="006F2082" w:rsidRPr="006F2082" w:rsidRDefault="006F2082" w:rsidP="006F2082">
            <w:pPr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Pr="006F2082" w:rsidRDefault="006F2082" w:rsidP="006F2082">
            <w:pPr>
              <w:jc w:val="center"/>
              <w:rPr>
                <w:rFonts w:eastAsia="Calibri"/>
                <w:lang w:val="ru-RU"/>
              </w:rPr>
            </w:pPr>
            <w:r w:rsidRPr="006F2082">
              <w:rPr>
                <w:rFonts w:eastAsia="Calibri"/>
                <w:lang w:val="ru-RU"/>
              </w:rPr>
              <w:t>Имеется</w:t>
            </w:r>
          </w:p>
          <w:p w:rsidR="006F2082" w:rsidRDefault="00943EB6" w:rsidP="006F20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Имеется</w:t>
            </w:r>
          </w:p>
          <w:p w:rsidR="00943EB6" w:rsidRDefault="00943EB6" w:rsidP="006F20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  <w:p w:rsidR="00EA509A" w:rsidRPr="00943EB6" w:rsidRDefault="006F2082" w:rsidP="006F2082">
            <w:pPr>
              <w:jc w:val="center"/>
              <w:rPr>
                <w:lang w:val="ru-RU"/>
              </w:rPr>
            </w:pPr>
            <w:r w:rsidRPr="006F2082">
              <w:t>loktewsky</w:t>
            </w:r>
            <w:r w:rsidRPr="006F2082">
              <w:rPr>
                <w:lang w:val="ru-RU"/>
              </w:rPr>
              <w:t>.</w:t>
            </w:r>
            <w:r w:rsidRPr="006F2082">
              <w:t>ucoz</w:t>
            </w:r>
            <w:r w:rsidRPr="006F2082">
              <w:rPr>
                <w:lang w:val="ru-RU"/>
              </w:rPr>
              <w:t>.</w:t>
            </w:r>
            <w:r w:rsidRPr="006F2082">
              <w:t>org</w:t>
            </w:r>
          </w:p>
        </w:tc>
      </w:tr>
    </w:tbl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AB5E3D" w:rsidRDefault="00AB5E3D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AB5E3D" w:rsidRDefault="00AB5E3D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AB5E3D" w:rsidRDefault="00AB5E3D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9257AF" w:rsidRDefault="009257AF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5E3684" w:rsidRPr="00180F51" w:rsidRDefault="00F42D0C" w:rsidP="005E3684">
      <w:pPr>
        <w:pStyle w:val="ac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5E3684" w:rsidRPr="00C1361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594EB5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5E3684" w:rsidRPr="00C13612" w:rsidRDefault="005E3684" w:rsidP="005E3684">
      <w:pPr>
        <w:pStyle w:val="ac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C1361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42D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C13612">
        <w:rPr>
          <w:rFonts w:ascii="Times New Roman" w:hAnsi="Times New Roman" w:cs="Times New Roman"/>
          <w:sz w:val="24"/>
          <w:szCs w:val="24"/>
          <w:lang w:val="ru-RU"/>
        </w:rPr>
        <w:t>к Акту</w:t>
      </w:r>
    </w:p>
    <w:p w:rsidR="005E3684" w:rsidRDefault="005E3684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  <w:lang w:val="ru-RU"/>
        </w:rPr>
      </w:pPr>
    </w:p>
    <w:p w:rsidR="007577CB" w:rsidRPr="00992033" w:rsidRDefault="007577CB" w:rsidP="007577C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  <w:r w:rsidRPr="00992033">
        <w:rPr>
          <w:sz w:val="28"/>
          <w:szCs w:val="28"/>
          <w:lang w:val="ru-RU"/>
        </w:rPr>
        <w:t>Оборудование учебного кабинета</w:t>
      </w:r>
      <w:r w:rsidRPr="00992033">
        <w:rPr>
          <w:sz w:val="28"/>
          <w:szCs w:val="28"/>
          <w:u w:val="single"/>
          <w:lang w:val="ru-RU"/>
        </w:rPr>
        <w:t xml:space="preserve"> </w:t>
      </w:r>
      <w:r w:rsidRPr="00992033">
        <w:rPr>
          <w:sz w:val="28"/>
          <w:szCs w:val="28"/>
          <w:lang w:val="ru-RU"/>
        </w:rPr>
        <w:t>Кабинет № 8 «Медицинская помощь», «Управление транспортными средствами и безопасность движения»</w:t>
      </w:r>
    </w:p>
    <w:p w:rsidR="007577CB" w:rsidRPr="007577CB" w:rsidRDefault="007577CB" w:rsidP="007577CB">
      <w:pPr>
        <w:rPr>
          <w:sz w:val="24"/>
          <w:szCs w:val="24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843"/>
        <w:gridCol w:w="1417"/>
        <w:gridCol w:w="1985"/>
      </w:tblGrid>
      <w:tr w:rsidR="007577CB" w:rsidRPr="006E77F0" w:rsidTr="00F42D0C">
        <w:tc>
          <w:tcPr>
            <w:tcW w:w="5245" w:type="dxa"/>
          </w:tcPr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43" w:type="dxa"/>
          </w:tcPr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7577CB" w:rsidRPr="006E77F0" w:rsidRDefault="007577CB" w:rsidP="007577C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7577CB" w:rsidRPr="006E77F0" w:rsidTr="00F42D0C">
        <w:tc>
          <w:tcPr>
            <w:tcW w:w="5245" w:type="dxa"/>
          </w:tcPr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Сигналы регулировщика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7577CB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движения, маневрирование. 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разворота</w:t>
            </w:r>
          </w:p>
          <w:p w:rsidR="007577CB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Расположение транспортных средств на проезжей части 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движения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перекрестков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жилых зонах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Учебная езда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людей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грузов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за правонарушения в области </w:t>
            </w: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причины ДТП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Сложные метеоусловия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Приемы руления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Посадка водителя за рулем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торможения автомобиля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7577CB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Дистанция и боковой интервал. 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наблюдения в процессе управления транспортным средством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Ремни безопасности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Подушки безопасности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 xml:space="preserve">Управление автопоездом при прохождении поворотов 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Управление автопоездом при обгоне, опережении и встречном разъезде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 xml:space="preserve">Маневрирование автопоезда в ограниченном пространстве 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Управление автопоездом при движении задним ходом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Перевозка грузов в прицепах различного назначения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 xml:space="preserve">Причины ухудшения курсовой устойчивости и «складывания» автопоезда при торможении  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Причины возникновения заноса и сноса прицепа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Особенности управления автопоездом в горной местности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Типичные опасные ситуации</w:t>
            </w:r>
          </w:p>
          <w:p w:rsidR="007577CB" w:rsidRPr="007577CB" w:rsidRDefault="007577CB" w:rsidP="007577CB">
            <w:pPr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Типовые примеры допускаемых нарушений ПДД</w:t>
            </w:r>
          </w:p>
        </w:tc>
        <w:tc>
          <w:tcPr>
            <w:tcW w:w="1843" w:type="dxa"/>
          </w:tcPr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щт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Pr="006E77F0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77CB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7577CB" w:rsidRPr="005E3684" w:rsidRDefault="005E3684" w:rsidP="00F42D0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5E3684">
              <w:rPr>
                <w:rFonts w:ascii="Times New Roman" w:eastAsia="Calibri" w:hAnsi="Times New Roman" w:cs="Times New Roman"/>
              </w:rPr>
              <w:t>Мультимедиа</w:t>
            </w:r>
          </w:p>
          <w:p w:rsidR="007577CB" w:rsidRPr="007577CB" w:rsidRDefault="007577CB" w:rsidP="00F42D0C">
            <w:pPr>
              <w:jc w:val="center"/>
              <w:rPr>
                <w:lang w:val="ru-RU"/>
              </w:rPr>
            </w:pPr>
          </w:p>
          <w:p w:rsidR="007577CB" w:rsidRPr="00D44DA2" w:rsidRDefault="007577CB" w:rsidP="00F42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84" w:rsidRDefault="005E3684" w:rsidP="00F42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5E3684" w:rsidRPr="007577CB" w:rsidRDefault="005E3684" w:rsidP="00F42D0C">
            <w:pPr>
              <w:ind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5E3684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7577CB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5E3684">
              <w:rPr>
                <w:rFonts w:eastAsia="Calibri"/>
                <w:sz w:val="22"/>
                <w:szCs w:val="24"/>
                <w:lang w:val="ru-RU"/>
              </w:rPr>
              <w:t>Муль</w:t>
            </w:r>
            <w:r w:rsidR="005E3684">
              <w:rPr>
                <w:rFonts w:eastAsia="Calibri"/>
                <w:sz w:val="22"/>
                <w:szCs w:val="24"/>
                <w:lang w:val="ru-RU"/>
              </w:rPr>
              <w:t>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Default="007577CB" w:rsidP="00F42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84" w:rsidRDefault="005E3684" w:rsidP="00F42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Pr="005E3684" w:rsidRDefault="007577CB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5E3684">
              <w:rPr>
                <w:rFonts w:eastAsia="Calibri"/>
                <w:sz w:val="22"/>
                <w:szCs w:val="24"/>
                <w:lang w:val="ru-RU"/>
              </w:rPr>
              <w:t>Мультимед</w:t>
            </w:r>
            <w:r w:rsidR="005E3684">
              <w:rPr>
                <w:rFonts w:eastAsia="Calibri"/>
                <w:sz w:val="22"/>
                <w:szCs w:val="24"/>
                <w:lang w:val="ru-RU"/>
              </w:rPr>
              <w:t>иа</w:t>
            </w:r>
          </w:p>
          <w:p w:rsidR="007577CB" w:rsidRPr="005E3684" w:rsidRDefault="007577CB" w:rsidP="00F42D0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E3684">
              <w:rPr>
                <w:rFonts w:ascii="Times New Roman" w:hAnsi="Times New Roman" w:cs="Times New Roman"/>
                <w:szCs w:val="24"/>
              </w:rPr>
              <w:t>Плакат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Default="007577CB" w:rsidP="00F42D0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5E3684">
              <w:rPr>
                <w:rFonts w:eastAsia="Calibri"/>
                <w:sz w:val="22"/>
                <w:szCs w:val="24"/>
                <w:lang w:val="ru-RU"/>
              </w:rPr>
              <w:t>Мультимед</w:t>
            </w:r>
            <w:r w:rsidR="005E3684">
              <w:rPr>
                <w:rFonts w:eastAsia="Calibri"/>
                <w:sz w:val="22"/>
                <w:szCs w:val="24"/>
                <w:lang w:val="ru-RU"/>
              </w:rPr>
              <w:t>иа</w:t>
            </w:r>
          </w:p>
          <w:p w:rsidR="007577CB" w:rsidRDefault="007577CB" w:rsidP="00F42D0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7577CB" w:rsidP="00F42D0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lastRenderedPageBreak/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Default="007577CB" w:rsidP="00F42D0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Default="007577CB" w:rsidP="00F42D0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CB" w:rsidRPr="005E3684" w:rsidRDefault="007577CB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5E3684">
              <w:rPr>
                <w:rFonts w:eastAsia="Calibri"/>
                <w:sz w:val="22"/>
                <w:szCs w:val="24"/>
                <w:lang w:val="ru-RU"/>
              </w:rPr>
              <w:t>Мультимед</w:t>
            </w:r>
            <w:r w:rsidR="005E3684">
              <w:rPr>
                <w:rFonts w:eastAsia="Calibri"/>
                <w:sz w:val="22"/>
                <w:szCs w:val="24"/>
                <w:lang w:val="ru-RU"/>
              </w:rPr>
              <w:t>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5E3684" w:rsidRDefault="007577CB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 w:rsidRPr="005E3684">
              <w:rPr>
                <w:rFonts w:eastAsia="Calibri"/>
                <w:sz w:val="22"/>
                <w:szCs w:val="24"/>
                <w:lang w:val="ru-RU"/>
              </w:rPr>
              <w:t>Мул</w:t>
            </w:r>
            <w:r w:rsidR="005E3684">
              <w:rPr>
                <w:rFonts w:eastAsia="Calibri"/>
                <w:sz w:val="22"/>
                <w:szCs w:val="24"/>
                <w:lang w:val="ru-RU"/>
              </w:rPr>
              <w:t>ьтимедиа</w:t>
            </w: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2"/>
                <w:szCs w:val="24"/>
                <w:lang w:val="ru-RU"/>
              </w:rPr>
            </w:pPr>
            <w:r>
              <w:rPr>
                <w:rFonts w:eastAsia="Calibri"/>
                <w:sz w:val="22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right="-108"/>
              <w:jc w:val="center"/>
              <w:rPr>
                <w:lang w:val="ru-RU"/>
              </w:rPr>
            </w:pP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5E3684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Мультимедиа</w:t>
            </w:r>
          </w:p>
          <w:p w:rsidR="007577CB" w:rsidRPr="007577CB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5E3684" w:rsidRDefault="005E3684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Мультимед</w:t>
            </w:r>
            <w:r>
              <w:rPr>
                <w:rFonts w:eastAsia="Calibri"/>
                <w:sz w:val="24"/>
                <w:szCs w:val="24"/>
                <w:lang w:val="ru-RU"/>
              </w:rPr>
              <w:t>иа</w:t>
            </w:r>
          </w:p>
          <w:p w:rsidR="007577CB" w:rsidRPr="005E3684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Мульти</w:t>
            </w:r>
            <w:r w:rsidR="005E3684">
              <w:rPr>
                <w:rFonts w:eastAsia="Calibri"/>
                <w:sz w:val="24"/>
                <w:szCs w:val="24"/>
              </w:rPr>
              <w:t>мед</w:t>
            </w:r>
            <w:r w:rsidR="005E3684">
              <w:rPr>
                <w:rFonts w:eastAsia="Calibri"/>
                <w:sz w:val="24"/>
                <w:szCs w:val="24"/>
                <w:lang w:val="ru-RU"/>
              </w:rPr>
              <w:t>иа</w:t>
            </w:r>
          </w:p>
          <w:p w:rsidR="00943EB6" w:rsidRDefault="00943EB6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Default="007577CB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Мультимед</w:t>
            </w:r>
            <w:r w:rsidR="005E3684">
              <w:rPr>
                <w:rFonts w:eastAsia="Calibri"/>
                <w:sz w:val="24"/>
                <w:szCs w:val="24"/>
                <w:lang w:val="ru-RU"/>
              </w:rPr>
              <w:t>иа</w:t>
            </w:r>
          </w:p>
          <w:p w:rsidR="00180F51" w:rsidRDefault="00180F51" w:rsidP="00F42D0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180F51" w:rsidRPr="005E3684" w:rsidRDefault="00180F51" w:rsidP="00180F51">
            <w:pPr>
              <w:ind w:right="-108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7CB" w:rsidRPr="006E77F0" w:rsidRDefault="007577CB" w:rsidP="007577C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276"/>
        <w:gridCol w:w="18"/>
        <w:gridCol w:w="975"/>
        <w:gridCol w:w="18"/>
        <w:gridCol w:w="1682"/>
      </w:tblGrid>
      <w:tr w:rsidR="007577CB" w:rsidRPr="00064632" w:rsidTr="005E3684">
        <w:tc>
          <w:tcPr>
            <w:tcW w:w="6379" w:type="dxa"/>
          </w:tcPr>
          <w:p w:rsidR="007577CB" w:rsidRPr="00180F51" w:rsidRDefault="007577CB" w:rsidP="007577CB">
            <w:pPr>
              <w:contextualSpacing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Оборудование и технические средства обучения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lastRenderedPageBreak/>
              <w:t>Аппаратно-программный комплекс тестирования и развития психофизиологических качеств водителя (АПК)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Компьютер с соответствующим программным обеспечением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Мультимедийный проектор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Экран (монитор)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Учебно-наглядные пособия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 xml:space="preserve">Психофизиологические основы деятельности водителя 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 xml:space="preserve">Психофизиологические особенности деятельности водителя 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Конфликтные ситуации в дорожном движении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Факторы риска при вождении автомобиля</w:t>
            </w:r>
          </w:p>
        </w:tc>
        <w:tc>
          <w:tcPr>
            <w:tcW w:w="1276" w:type="dxa"/>
          </w:tcPr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комплект</w:t>
            </w:r>
          </w:p>
          <w:p w:rsidR="007577CB" w:rsidRPr="00180F51" w:rsidRDefault="007577CB" w:rsidP="007577CB">
            <w:pPr>
              <w:ind w:left="34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комплект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комплект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комплект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комплект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комплект</w:t>
            </w: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</w:tcPr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Имеется</w:t>
            </w: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Имеется</w:t>
            </w: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Имеется</w:t>
            </w: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Имеется</w:t>
            </w: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5E3684" w:rsidP="007577CB">
            <w:pPr>
              <w:ind w:left="-108" w:right="-108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Мультимедиа</w:t>
            </w: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5E3684" w:rsidP="007577CB">
            <w:pPr>
              <w:ind w:left="-108" w:right="-108"/>
              <w:rPr>
                <w:rFonts w:eastAsia="Calibri"/>
                <w:sz w:val="22"/>
                <w:szCs w:val="22"/>
                <w:lang w:val="ru-RU"/>
              </w:rPr>
            </w:pPr>
            <w:r w:rsidRPr="00C13612">
              <w:rPr>
                <w:rFonts w:eastAsia="Calibri"/>
                <w:sz w:val="22"/>
                <w:szCs w:val="22"/>
                <w:lang w:val="ru-RU"/>
              </w:rPr>
              <w:t>Мультимед</w:t>
            </w:r>
            <w:r w:rsidRPr="00180F51">
              <w:rPr>
                <w:rFonts w:eastAsia="Calibri"/>
                <w:sz w:val="22"/>
                <w:szCs w:val="22"/>
                <w:lang w:val="ru-RU"/>
              </w:rPr>
              <w:t>иа</w:t>
            </w:r>
          </w:p>
          <w:p w:rsidR="007577CB" w:rsidRPr="00C13612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7577CB" w:rsidRPr="00180F51" w:rsidRDefault="007577CB" w:rsidP="007577CB">
            <w:pPr>
              <w:ind w:left="-108" w:right="-108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</w:rPr>
              <w:t>Мультимед</w:t>
            </w:r>
            <w:r w:rsidR="005E3684" w:rsidRPr="00180F51">
              <w:rPr>
                <w:rFonts w:eastAsia="Calibri"/>
                <w:sz w:val="22"/>
                <w:szCs w:val="22"/>
                <w:lang w:val="ru-RU"/>
              </w:rPr>
              <w:t>иа</w:t>
            </w: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</w:rPr>
            </w:pPr>
          </w:p>
          <w:p w:rsidR="007577CB" w:rsidRPr="00180F51" w:rsidRDefault="005E3684" w:rsidP="005E368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</w:rPr>
              <w:t>Мультимед</w:t>
            </w:r>
            <w:r w:rsidRPr="00180F51">
              <w:rPr>
                <w:rFonts w:eastAsia="Calibri"/>
                <w:sz w:val="22"/>
                <w:szCs w:val="22"/>
                <w:lang w:val="ru-RU"/>
              </w:rPr>
              <w:t>иа</w:t>
            </w:r>
          </w:p>
          <w:p w:rsidR="007577CB" w:rsidRPr="00180F51" w:rsidRDefault="007577CB" w:rsidP="007577CB">
            <w:pPr>
              <w:ind w:left="-108" w:right="-107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Видеоролик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8648" w:type="dxa"/>
            <w:gridSpan w:val="4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lastRenderedPageBreak/>
              <w:t xml:space="preserve">Оборудование </w:t>
            </w:r>
          </w:p>
        </w:tc>
        <w:tc>
          <w:tcPr>
            <w:tcW w:w="1700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Манекен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Манекен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Манекен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Материал для тренажеров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Мотоциклетный шлем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штук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Имеется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8648" w:type="dxa"/>
            <w:gridSpan w:val="4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 xml:space="preserve">Расходные материалы </w:t>
            </w:r>
          </w:p>
        </w:tc>
        <w:tc>
          <w:tcPr>
            <w:tcW w:w="1700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294" w:type="dxa"/>
            <w:gridSpan w:val="2"/>
          </w:tcPr>
          <w:p w:rsidR="007577CB" w:rsidRPr="00180F51" w:rsidRDefault="005E3684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штук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Аптечки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Табельные средства для оказания первой помощи.</w:t>
            </w:r>
          </w:p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Средства для временной остановки кровотечения – жгуты.</w:t>
            </w:r>
          </w:p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Перевязочные средства (бинты, салфетки, лейкопластырь)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Имеется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Носилки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8648" w:type="dxa"/>
            <w:gridSpan w:val="4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 xml:space="preserve">Учебно-наглядные пособия </w:t>
            </w:r>
          </w:p>
        </w:tc>
        <w:tc>
          <w:tcPr>
            <w:tcW w:w="1700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Пособия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Учебный фильм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5E3684" w:rsidP="005E368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</w:rPr>
              <w:t>Мультимед</w:t>
            </w:r>
            <w:r w:rsidRPr="00180F51">
              <w:rPr>
                <w:rFonts w:eastAsia="Calibri"/>
                <w:sz w:val="22"/>
                <w:szCs w:val="22"/>
                <w:lang w:val="ru-RU"/>
              </w:rPr>
              <w:t>иа</w:t>
            </w:r>
          </w:p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77CB" w:rsidRPr="00064632" w:rsidTr="005E3684">
        <w:tblPrEx>
          <w:tblLook w:val="00A0"/>
        </w:tblPrEx>
        <w:tc>
          <w:tcPr>
            <w:tcW w:w="8648" w:type="dxa"/>
            <w:gridSpan w:val="4"/>
          </w:tcPr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1700" w:type="dxa"/>
            <w:gridSpan w:val="2"/>
          </w:tcPr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80F51">
              <w:rPr>
                <w:rFonts w:eastAsia="Calibri"/>
                <w:sz w:val="22"/>
                <w:szCs w:val="22"/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Имеется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Имеется</w:t>
            </w:r>
          </w:p>
        </w:tc>
      </w:tr>
      <w:tr w:rsidR="007577CB" w:rsidRPr="00064632" w:rsidTr="005E3684">
        <w:tblPrEx>
          <w:tblLook w:val="00A0"/>
        </w:tblPrEx>
        <w:tc>
          <w:tcPr>
            <w:tcW w:w="6379" w:type="dxa"/>
          </w:tcPr>
          <w:p w:rsidR="007577CB" w:rsidRPr="00180F51" w:rsidRDefault="007577CB" w:rsidP="007577CB">
            <w:pPr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294" w:type="dxa"/>
            <w:gridSpan w:val="2"/>
          </w:tcPr>
          <w:p w:rsidR="007577CB" w:rsidRPr="00180F51" w:rsidRDefault="007577CB" w:rsidP="007577CB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993" w:type="dxa"/>
            <w:gridSpan w:val="2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7577CB" w:rsidRPr="00180F51" w:rsidRDefault="007577CB" w:rsidP="0075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80F51">
              <w:rPr>
                <w:rFonts w:eastAsia="Calibri"/>
                <w:sz w:val="22"/>
                <w:szCs w:val="22"/>
              </w:rPr>
              <w:t>Имеется</w:t>
            </w:r>
          </w:p>
        </w:tc>
      </w:tr>
    </w:tbl>
    <w:p w:rsidR="007577CB" w:rsidRDefault="007577CB" w:rsidP="007577CB">
      <w:pPr>
        <w:rPr>
          <w:sz w:val="24"/>
          <w:szCs w:val="24"/>
          <w:u w:val="single"/>
        </w:rPr>
      </w:pPr>
    </w:p>
    <w:p w:rsidR="00180F51" w:rsidRDefault="00180F51" w:rsidP="007577CB">
      <w:pPr>
        <w:rPr>
          <w:sz w:val="24"/>
          <w:szCs w:val="24"/>
          <w:u w:val="single"/>
          <w:lang w:val="ru-RU"/>
        </w:rPr>
      </w:pPr>
    </w:p>
    <w:p w:rsidR="00180F51" w:rsidRDefault="00180F51" w:rsidP="007577CB">
      <w:pPr>
        <w:rPr>
          <w:sz w:val="24"/>
          <w:szCs w:val="24"/>
          <w:u w:val="single"/>
          <w:lang w:val="ru-RU"/>
        </w:rPr>
      </w:pPr>
    </w:p>
    <w:p w:rsidR="00180F51" w:rsidRDefault="00180F51" w:rsidP="007577CB">
      <w:pPr>
        <w:rPr>
          <w:sz w:val="24"/>
          <w:szCs w:val="24"/>
          <w:u w:val="single"/>
          <w:lang w:val="ru-RU"/>
        </w:rPr>
      </w:pPr>
    </w:p>
    <w:p w:rsidR="00180F51" w:rsidRDefault="00180F51" w:rsidP="007577CB">
      <w:pPr>
        <w:rPr>
          <w:sz w:val="24"/>
          <w:szCs w:val="24"/>
          <w:u w:val="single"/>
          <w:lang w:val="ru-RU"/>
        </w:rPr>
      </w:pPr>
    </w:p>
    <w:p w:rsidR="00180F51" w:rsidRPr="00180F51" w:rsidRDefault="00992033" w:rsidP="00180F51">
      <w:pPr>
        <w:pStyle w:val="ac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180F51" w:rsidRPr="00180F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94EB5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180F51" w:rsidRPr="006F2082" w:rsidRDefault="00180F51" w:rsidP="00180F51">
      <w:pPr>
        <w:pStyle w:val="ac"/>
        <w:ind w:left="5954"/>
        <w:rPr>
          <w:rFonts w:ascii="Times New Roman" w:hAnsi="Times New Roman" w:cs="Times New Roman"/>
          <w:sz w:val="24"/>
          <w:szCs w:val="24"/>
        </w:rPr>
      </w:pPr>
      <w:r w:rsidRPr="00180F51">
        <w:rPr>
          <w:rFonts w:ascii="Times New Roman" w:hAnsi="Times New Roman" w:cs="Times New Roman"/>
          <w:sz w:val="24"/>
          <w:szCs w:val="24"/>
        </w:rPr>
        <w:t xml:space="preserve">   </w:t>
      </w:r>
      <w:r w:rsidR="0099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180F51">
        <w:rPr>
          <w:rFonts w:ascii="Times New Roman" w:hAnsi="Times New Roman" w:cs="Times New Roman"/>
          <w:sz w:val="24"/>
          <w:szCs w:val="24"/>
        </w:rPr>
        <w:t xml:space="preserve"> </w:t>
      </w:r>
      <w:r w:rsidR="00992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180F51">
        <w:rPr>
          <w:rFonts w:ascii="Times New Roman" w:hAnsi="Times New Roman" w:cs="Times New Roman"/>
          <w:sz w:val="24"/>
          <w:szCs w:val="24"/>
        </w:rPr>
        <w:t>к Акту</w:t>
      </w:r>
    </w:p>
    <w:p w:rsidR="007577CB" w:rsidRDefault="007577CB" w:rsidP="007577CB">
      <w:pPr>
        <w:rPr>
          <w:sz w:val="24"/>
          <w:szCs w:val="24"/>
          <w:u w:val="single"/>
        </w:rPr>
      </w:pPr>
    </w:p>
    <w:p w:rsidR="007577CB" w:rsidRPr="00992033" w:rsidRDefault="007577CB" w:rsidP="00380BB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  <w:lang w:val="ru-RU"/>
        </w:rPr>
      </w:pPr>
      <w:r w:rsidRPr="00992033">
        <w:rPr>
          <w:sz w:val="28"/>
          <w:szCs w:val="28"/>
          <w:lang w:val="ru-RU"/>
        </w:rPr>
        <w:t>Оборудование учебного кабинета</w:t>
      </w:r>
      <w:r w:rsidRPr="00992033">
        <w:rPr>
          <w:sz w:val="28"/>
          <w:szCs w:val="28"/>
          <w:u w:val="single"/>
          <w:lang w:val="ru-RU"/>
        </w:rPr>
        <w:t xml:space="preserve"> </w:t>
      </w:r>
      <w:r w:rsidR="00380BB4" w:rsidRPr="00992033">
        <w:rPr>
          <w:sz w:val="28"/>
          <w:szCs w:val="28"/>
          <w:lang w:val="ru-RU"/>
        </w:rPr>
        <w:t>№ 2 «Устройство автомобилей», «Лаборатория ДВС», «Электрооборудование»</w:t>
      </w:r>
    </w:p>
    <w:tbl>
      <w:tblPr>
        <w:tblpPr w:leftFromText="180" w:rightFromText="180" w:vertAnchor="text" w:horzAnchor="margin" w:tblpXSpec="center" w:tblpY="9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452"/>
        <w:gridCol w:w="1100"/>
        <w:gridCol w:w="1276"/>
      </w:tblGrid>
      <w:tr w:rsidR="007577CB" w:rsidRPr="00B60EC4" w:rsidTr="007577CB">
        <w:tc>
          <w:tcPr>
            <w:tcW w:w="6345" w:type="dxa"/>
          </w:tcPr>
          <w:p w:rsidR="007577CB" w:rsidRPr="00B60EC4" w:rsidRDefault="007577CB" w:rsidP="007577CB">
            <w:pPr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77F0">
              <w:rPr>
                <w:rFonts w:eastAsia="Calibri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52" w:type="dxa"/>
          </w:tcPr>
          <w:p w:rsidR="007577CB" w:rsidRPr="006E77F0" w:rsidRDefault="007577CB" w:rsidP="007577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F0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6E77F0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1100" w:type="dxa"/>
          </w:tcPr>
          <w:p w:rsidR="007577CB" w:rsidRPr="004D65AA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6E77F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7577CB" w:rsidRPr="006E77F0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</w:t>
            </w:r>
          </w:p>
        </w:tc>
      </w:tr>
      <w:tr w:rsidR="007577CB" w:rsidRPr="00B60EC4" w:rsidTr="007577CB">
        <w:tc>
          <w:tcPr>
            <w:tcW w:w="6345" w:type="dxa"/>
          </w:tcPr>
          <w:p w:rsidR="007577CB" w:rsidRPr="007577CB" w:rsidRDefault="007577CB" w:rsidP="007577CB">
            <w:pPr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Оборудование</w:t>
            </w:r>
          </w:p>
          <w:p w:rsidR="007577CB" w:rsidRPr="007577CB" w:rsidRDefault="007577CB" w:rsidP="007577CB">
            <w:pPr>
              <w:ind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 xml:space="preserve"> 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Компьютер с соответствующим программным обеспечением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Мультимедийный проектор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 xml:space="preserve">Экран 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 xml:space="preserve">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Тахограф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Передняя подвеска и рулевой механизм в разрезе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Комплект деталей кривошипно-шатунного механизма: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Комплект деталей газораспределительного механизма: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фрагмент распределительного вала;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впускной клапан;  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выпускной клапан; 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пружины клапана;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рычаг привода клапана;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направляющая втулка клапана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 xml:space="preserve">Комплект деталей системы охлаждения: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фрагмент радиатора в разрезе;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жидкостный насос в разрезе;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термостат в разрезе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Комплект деталей системы смазки: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масляный насос в разрезе;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масляный фильтр в разрезе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Комплект деталей системы питания</w:t>
            </w: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: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а) </w:t>
            </w: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бензинового двигателя:</w:t>
            </w: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бензонасос (электробензонасос) в разрезе;       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топливный фильтр в разрезе; 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форсунка (инжектор) в разрезе;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фильтрующий элемент воздухоочистителя;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б) </w:t>
            </w: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дизельного двигателя:</w:t>
            </w: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- топливный насос высокого давления в разрезе;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форсунка (инжектор) в разрезе;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фильтр тонкой очистки в разрезе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 xml:space="preserve">Комплект деталей системы зажигания: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катушка зажигания;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датчик-распределитель в разрезе;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модуль зажигания;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свеча зажигания;  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провода высокого напряжения с наконечниками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 xml:space="preserve">Комплект деталей электрооборудования: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фрагмент аккумуляторной батареи в разрезе;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генератор в разрезе;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стартер в разрезе;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комплект ламп освещения;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комплект предохранителей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 xml:space="preserve">Комплект деталей передней подвески: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гидравлический амортизатор в разрезе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 xml:space="preserve">Комплект деталей рулевого управления: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рулевой механизм в разрезе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наконечник рулевой тяги в разрезе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гидроусилитель в разрезе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Комплект деталей тормозной системы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главный тормозной цилиндр в разрезе;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рабочий тормозной цилиндр в разрезе;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тормозная колодка дискового тормоза;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тормозная колодка барабанного тормоза;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- тормозной кран в разрезе;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энергоаккумулятор в разрезе;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 xml:space="preserve">Колесо в разрезе  </w:t>
            </w:r>
          </w:p>
          <w:p w:rsidR="007577CB" w:rsidRPr="007577CB" w:rsidRDefault="007577CB" w:rsidP="007577CB">
            <w:pPr>
              <w:ind w:right="11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contextualSpacing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 xml:space="preserve">                   Учебные наглядные пособия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Классификация автомобилей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автомобиля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двигателя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Кривошипно-шатунный и газораспределительный механизмы двигателя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Система охлаждения двигателя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Предпусковые подогреватели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Система смазки двигателя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Системы питания бензиновых двигателей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Системы питания дизельных двигателей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Системы питания двигателей от газобаллонной установки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Горюче-смазочные материалы и специальные жидкости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Схемы трансмиссии автомобилей с различными приводами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однодискового и двухдискового сцепления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Устройство гидравлического привода сцепления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lastRenderedPageBreak/>
              <w:t>Устройство пневмогидравлического усилителя привода сцепления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механической коробки переключения передач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Передняя подвеска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Задняя подвеска и задняя тележка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Конструкции и маркировка автомобильных шин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состав тормозных систем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тормозной системы с пневматическим приводом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тормозной системы с пневмогидравлическим приводом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маркировка аккумуляторных батарей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генератора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стартера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Классификация прицепов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Общее устройство прицепов категорииО1, О2, О3, О4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 xml:space="preserve">Виды подвесок, применяемых на прицепах 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Устройство рабочей тормозной системы прицепа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Электрооборудование прицепа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 xml:space="preserve">Устройство узла сцепки и опорно-сцепного устройства </w:t>
            </w:r>
          </w:p>
          <w:p w:rsidR="007577CB" w:rsidRPr="007577CB" w:rsidRDefault="007577CB" w:rsidP="007577CB">
            <w:pPr>
              <w:ind w:right="113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Контрольный осмотр и ежедневное техническое обслуживание автомобиля, прицепа,  автопоезда.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Организация и выполнение грузовых перевозок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 xml:space="preserve">автомобильным транспортом 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7577CB" w:rsidRPr="00782C5D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82C5D">
              <w:rPr>
                <w:rFonts w:eastAsia="Calibri"/>
                <w:sz w:val="24"/>
                <w:szCs w:val="24"/>
                <w:lang w:val="ru-RU"/>
              </w:rPr>
              <w:t>Организация грузовых перевозок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Путевой лист и транспортная накладная</w:t>
            </w:r>
          </w:p>
          <w:p w:rsidR="007577CB" w:rsidRPr="007577CB" w:rsidRDefault="007577CB" w:rsidP="007577CB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b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  <w:p w:rsidR="007577CB" w:rsidRPr="007577CB" w:rsidRDefault="007577CB" w:rsidP="007577C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52" w:type="dxa"/>
          </w:tcPr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7577CB">
              <w:rPr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комплект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щт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lastRenderedPageBreak/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180F51" w:rsidRDefault="00180F51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180F51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B60EC4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шт</w:t>
            </w:r>
          </w:p>
          <w:p w:rsid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180F51" w:rsidRPr="00180F51" w:rsidRDefault="00180F51" w:rsidP="00180F51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Default="007577CB" w:rsidP="00180F51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</w:p>
          <w:p w:rsidR="007577CB" w:rsidRPr="00B60EC4" w:rsidRDefault="007577CB" w:rsidP="007577CB">
            <w:pPr>
              <w:ind w:righ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7577CB" w:rsidRPr="004D65AA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4D65AA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7577CB" w:rsidRPr="00B60EC4" w:rsidRDefault="007577CB" w:rsidP="007577CB">
            <w:pPr>
              <w:ind w:right="113"/>
              <w:rPr>
                <w:rFonts w:eastAsia="Calibri"/>
                <w:sz w:val="24"/>
                <w:szCs w:val="24"/>
              </w:rPr>
            </w:pP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Имеется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Модель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Модель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Модель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  <w:r w:rsidR="00380BB4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380BB4" w:rsidRPr="007577CB" w:rsidRDefault="00380BB4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  <w:r w:rsidR="00380BB4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7577CB" w:rsidRPr="007577CB" w:rsidRDefault="00380BB4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  <w:r w:rsidR="00380BB4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:rsidR="007577CB" w:rsidRPr="007577CB" w:rsidRDefault="00380BB4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  <w:r w:rsidR="00380BB4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7577CB" w:rsidRPr="007577CB" w:rsidRDefault="00380BB4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макет</w:t>
            </w: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Default="007577CB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  <w:r w:rsidR="00380BB4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7577CB" w:rsidRPr="007577CB" w:rsidRDefault="00380BB4" w:rsidP="007577CB">
            <w:pPr>
              <w:ind w:right="34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  <w:r w:rsidR="00380BB4">
              <w:rPr>
                <w:rFonts w:eastAsia="Calibri"/>
                <w:sz w:val="24"/>
                <w:szCs w:val="24"/>
                <w:lang w:val="ru-RU"/>
              </w:rPr>
              <w:t>, макет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Модель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Плакат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Плакат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lastRenderedPageBreak/>
              <w:t>Макет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Плакат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Плакат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Плакат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Разрез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Разрез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Разрез</w:t>
            </w:r>
          </w:p>
          <w:p w:rsidR="007577CB" w:rsidRPr="007577CB" w:rsidRDefault="00380BB4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макет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380BB4" w:rsidRPr="007577CB" w:rsidRDefault="00380BB4" w:rsidP="00380BB4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180F51" w:rsidRDefault="00180F51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Мультимед.</w:t>
            </w:r>
          </w:p>
          <w:p w:rsidR="007577CB" w:rsidRPr="00782C5D" w:rsidRDefault="00180F51" w:rsidP="00180F5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Путевой лист</w:t>
            </w:r>
          </w:p>
          <w:p w:rsidR="007577CB" w:rsidRPr="00782C5D" w:rsidRDefault="007577CB" w:rsidP="007577CB">
            <w:pPr>
              <w:ind w:left="-108" w:right="-108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Default="007577CB" w:rsidP="007577CB">
            <w:pPr>
              <w:ind w:left="-108"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Мультимед.</w:t>
            </w:r>
          </w:p>
          <w:p w:rsidR="007577CB" w:rsidRPr="00C6430D" w:rsidRDefault="007577CB" w:rsidP="007577CB">
            <w:pPr>
              <w:ind w:left="-108" w:right="-108"/>
              <w:rPr>
                <w:rFonts w:eastAsia="Calibri"/>
                <w:sz w:val="24"/>
                <w:szCs w:val="24"/>
              </w:rPr>
            </w:pPr>
          </w:p>
        </w:tc>
      </w:tr>
    </w:tbl>
    <w:p w:rsidR="007577CB" w:rsidRDefault="007577CB" w:rsidP="007577CB">
      <w:pPr>
        <w:rPr>
          <w:sz w:val="24"/>
          <w:szCs w:val="24"/>
          <w:u w:val="single"/>
        </w:rPr>
      </w:pPr>
    </w:p>
    <w:p w:rsidR="00180F51" w:rsidRDefault="00180F51" w:rsidP="007577CB">
      <w:pPr>
        <w:rPr>
          <w:sz w:val="24"/>
          <w:szCs w:val="24"/>
          <w:u w:val="single"/>
          <w:lang w:val="ru-RU"/>
        </w:rPr>
      </w:pPr>
    </w:p>
    <w:p w:rsidR="00992033" w:rsidRDefault="00992033" w:rsidP="007577CB">
      <w:pPr>
        <w:rPr>
          <w:sz w:val="24"/>
          <w:szCs w:val="24"/>
          <w:u w:val="single"/>
          <w:lang w:val="ru-RU"/>
        </w:rPr>
      </w:pPr>
    </w:p>
    <w:p w:rsidR="00992033" w:rsidRDefault="00992033" w:rsidP="007577CB">
      <w:pPr>
        <w:rPr>
          <w:sz w:val="24"/>
          <w:szCs w:val="24"/>
          <w:u w:val="single"/>
          <w:lang w:val="ru-RU"/>
        </w:rPr>
      </w:pPr>
    </w:p>
    <w:p w:rsidR="00992033" w:rsidRDefault="00992033" w:rsidP="007577CB">
      <w:pPr>
        <w:rPr>
          <w:sz w:val="24"/>
          <w:szCs w:val="24"/>
          <w:u w:val="single"/>
          <w:lang w:val="ru-RU"/>
        </w:rPr>
      </w:pPr>
    </w:p>
    <w:p w:rsidR="00992033" w:rsidRDefault="00992033" w:rsidP="007577CB">
      <w:pPr>
        <w:rPr>
          <w:sz w:val="24"/>
          <w:szCs w:val="24"/>
          <w:u w:val="single"/>
          <w:lang w:val="ru-RU"/>
        </w:rPr>
      </w:pPr>
    </w:p>
    <w:p w:rsidR="00992033" w:rsidRDefault="00992033" w:rsidP="007577CB">
      <w:pPr>
        <w:rPr>
          <w:sz w:val="24"/>
          <w:szCs w:val="24"/>
          <w:u w:val="single"/>
          <w:lang w:val="ru-RU"/>
        </w:rPr>
      </w:pPr>
    </w:p>
    <w:p w:rsidR="00992033" w:rsidRDefault="00992033" w:rsidP="007577CB">
      <w:pPr>
        <w:rPr>
          <w:sz w:val="24"/>
          <w:szCs w:val="24"/>
          <w:u w:val="single"/>
          <w:lang w:val="ru-RU"/>
        </w:rPr>
      </w:pPr>
    </w:p>
    <w:p w:rsidR="00992033" w:rsidRDefault="00992033" w:rsidP="007577CB">
      <w:pPr>
        <w:rPr>
          <w:sz w:val="24"/>
          <w:szCs w:val="24"/>
          <w:u w:val="single"/>
          <w:lang w:val="ru-RU"/>
        </w:rPr>
      </w:pPr>
    </w:p>
    <w:p w:rsidR="00992033" w:rsidRDefault="00992033" w:rsidP="007577CB">
      <w:pPr>
        <w:rPr>
          <w:sz w:val="24"/>
          <w:szCs w:val="24"/>
          <w:u w:val="single"/>
          <w:lang w:val="ru-RU"/>
        </w:rPr>
      </w:pPr>
    </w:p>
    <w:p w:rsidR="00180F51" w:rsidRDefault="00180F51" w:rsidP="007577CB">
      <w:pPr>
        <w:rPr>
          <w:sz w:val="24"/>
          <w:szCs w:val="24"/>
          <w:u w:val="single"/>
          <w:lang w:val="ru-RU"/>
        </w:rPr>
      </w:pPr>
    </w:p>
    <w:p w:rsidR="00AB5E3D" w:rsidRDefault="00AB5E3D" w:rsidP="007577CB">
      <w:pPr>
        <w:rPr>
          <w:sz w:val="24"/>
          <w:szCs w:val="24"/>
          <w:u w:val="single"/>
          <w:lang w:val="ru-RU"/>
        </w:rPr>
      </w:pPr>
    </w:p>
    <w:p w:rsidR="007577CB" w:rsidRPr="007577CB" w:rsidRDefault="007577CB" w:rsidP="00180F51">
      <w:pPr>
        <w:jc w:val="center"/>
        <w:rPr>
          <w:b/>
          <w:sz w:val="24"/>
          <w:szCs w:val="24"/>
          <w:lang w:val="ru-RU"/>
        </w:rPr>
      </w:pPr>
      <w:r w:rsidRPr="007577CB">
        <w:rPr>
          <w:sz w:val="24"/>
          <w:szCs w:val="24"/>
          <w:u w:val="single"/>
          <w:lang w:val="ru-RU"/>
        </w:rPr>
        <w:t>Оборудование лаборатории</w:t>
      </w:r>
      <w:r w:rsidRPr="007577CB">
        <w:rPr>
          <w:b/>
          <w:sz w:val="24"/>
          <w:szCs w:val="24"/>
          <w:u w:val="single"/>
          <w:lang w:val="ru-RU"/>
        </w:rPr>
        <w:t xml:space="preserve"> </w:t>
      </w:r>
      <w:r w:rsidRPr="007577CB">
        <w:rPr>
          <w:sz w:val="24"/>
          <w:szCs w:val="24"/>
          <w:u w:val="single"/>
          <w:lang w:val="ru-RU"/>
        </w:rPr>
        <w:t>«Двигатели внутреннего сгорания»</w:t>
      </w:r>
    </w:p>
    <w:tbl>
      <w:tblPr>
        <w:tblW w:w="0" w:type="auto"/>
        <w:tblLook w:val="04A0"/>
      </w:tblPr>
      <w:tblGrid>
        <w:gridCol w:w="9889"/>
        <w:gridCol w:w="225"/>
        <w:gridCol w:w="225"/>
        <w:gridCol w:w="224"/>
      </w:tblGrid>
      <w:tr w:rsidR="007577CB" w:rsidRPr="00B60EC4" w:rsidTr="007577CB">
        <w:tc>
          <w:tcPr>
            <w:tcW w:w="4935" w:type="dxa"/>
          </w:tcPr>
          <w:tbl>
            <w:tblPr>
              <w:tblStyle w:val="aa"/>
              <w:tblpPr w:leftFromText="180" w:rightFromText="180" w:horzAnchor="margin" w:tblpY="541"/>
              <w:tblOverlap w:val="never"/>
              <w:tblW w:w="9663" w:type="dxa"/>
              <w:tblLook w:val="04A0"/>
            </w:tblPr>
            <w:tblGrid>
              <w:gridCol w:w="2955"/>
              <w:gridCol w:w="2272"/>
              <w:gridCol w:w="2474"/>
              <w:gridCol w:w="1962"/>
            </w:tblGrid>
            <w:tr w:rsidR="00180F51" w:rsidTr="00180F51">
              <w:trPr>
                <w:trHeight w:val="733"/>
              </w:trPr>
              <w:tc>
                <w:tcPr>
                  <w:tcW w:w="2955" w:type="dxa"/>
                </w:tcPr>
                <w:p w:rsidR="00180F51" w:rsidRPr="00B60EC4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</w:rPr>
                  </w:pPr>
                  <w:r w:rsidRPr="00B60EC4">
                    <w:rPr>
                      <w:rFonts w:eastAsia="Calibri"/>
                      <w:sz w:val="24"/>
                      <w:szCs w:val="24"/>
                    </w:rPr>
                    <w:t>Наименование учебного оборудования</w:t>
                  </w:r>
                </w:p>
              </w:tc>
              <w:tc>
                <w:tcPr>
                  <w:tcW w:w="2272" w:type="dxa"/>
                </w:tcPr>
                <w:p w:rsidR="00180F51" w:rsidRPr="00B60EC4" w:rsidRDefault="00180F51" w:rsidP="00180F51">
                  <w:pPr>
                    <w:ind w:right="113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B60EC4">
                    <w:rPr>
                      <w:rFonts w:eastAsia="Calibri"/>
                      <w:sz w:val="24"/>
                      <w:szCs w:val="24"/>
                    </w:rPr>
                    <w:t>Единица</w:t>
                  </w:r>
                </w:p>
                <w:p w:rsidR="00180F51" w:rsidRPr="00B60EC4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</w:rPr>
                  </w:pPr>
                  <w:r w:rsidRPr="00B60EC4">
                    <w:rPr>
                      <w:rFonts w:eastAsia="Calibri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2474" w:type="dxa"/>
                </w:tcPr>
                <w:p w:rsidR="00180F51" w:rsidRPr="00B60EC4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</w:rPr>
                  </w:pPr>
                  <w:r w:rsidRPr="00B60EC4">
                    <w:rPr>
                      <w:rFonts w:eastAsia="Calibri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62" w:type="dxa"/>
                </w:tcPr>
                <w:p w:rsidR="00180F51" w:rsidRPr="00B60EC4" w:rsidRDefault="00180F51" w:rsidP="00180F51">
                  <w:pPr>
                    <w:ind w:right="113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180F51" w:rsidTr="00180F51">
              <w:trPr>
                <w:trHeight w:val="723"/>
              </w:trPr>
              <w:tc>
                <w:tcPr>
                  <w:tcW w:w="2955" w:type="dxa"/>
                </w:tcPr>
                <w:p w:rsidR="00180F51" w:rsidRPr="0005704F" w:rsidRDefault="00180F51" w:rsidP="00180F51">
                  <w:pPr>
                    <w:rPr>
                      <w:sz w:val="24"/>
                      <w:szCs w:val="24"/>
                    </w:rPr>
                  </w:pPr>
                  <w:r w:rsidRPr="0005704F">
                    <w:rPr>
                      <w:sz w:val="24"/>
                      <w:szCs w:val="24"/>
                      <w:lang w:val="ru-RU"/>
                    </w:rPr>
                    <w:t>Монтажные двигатели  ЗМЗ – 53</w:t>
                  </w:r>
                </w:p>
              </w:tc>
              <w:tc>
                <w:tcPr>
                  <w:tcW w:w="2272" w:type="dxa"/>
                </w:tcPr>
                <w:p w:rsidR="00180F51" w:rsidRPr="00165AE1" w:rsidRDefault="00180F51" w:rsidP="00180F51">
                  <w:pPr>
                    <w:jc w:val="center"/>
                    <w:rPr>
                      <w:sz w:val="24"/>
                      <w:szCs w:val="24"/>
                    </w:rPr>
                  </w:pPr>
                  <w:r w:rsidRPr="00165AE1">
                    <w:rPr>
                      <w:sz w:val="24"/>
                      <w:szCs w:val="24"/>
                      <w:lang w:val="ru-RU"/>
                    </w:rPr>
                    <w:t>шт</w:t>
                  </w:r>
                </w:p>
              </w:tc>
              <w:tc>
                <w:tcPr>
                  <w:tcW w:w="2474" w:type="dxa"/>
                </w:tcPr>
                <w:p w:rsidR="00180F51" w:rsidRPr="00485799" w:rsidRDefault="00180F51" w:rsidP="00180F51">
                  <w:pPr>
                    <w:jc w:val="center"/>
                    <w:rPr>
                      <w:sz w:val="24"/>
                      <w:szCs w:val="24"/>
                    </w:rPr>
                  </w:pPr>
                  <w:r w:rsidRPr="00485799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180F51" w:rsidRPr="00180F51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Двигатель</w:t>
                  </w:r>
                </w:p>
              </w:tc>
            </w:tr>
            <w:tr w:rsidR="00180F51" w:rsidTr="00180F51">
              <w:trPr>
                <w:trHeight w:val="723"/>
              </w:trPr>
              <w:tc>
                <w:tcPr>
                  <w:tcW w:w="2955" w:type="dxa"/>
                </w:tcPr>
                <w:p w:rsidR="00180F51" w:rsidRPr="0005704F" w:rsidRDefault="00180F51" w:rsidP="00180F51">
                  <w:pPr>
                    <w:rPr>
                      <w:sz w:val="24"/>
                      <w:szCs w:val="24"/>
                    </w:rPr>
                  </w:pPr>
                  <w:r w:rsidRPr="0005704F">
                    <w:rPr>
                      <w:sz w:val="24"/>
                      <w:szCs w:val="24"/>
                      <w:lang w:val="ru-RU"/>
                    </w:rPr>
                    <w:t>Монтажные двигатели  ЗИЛ – 130</w:t>
                  </w:r>
                </w:p>
              </w:tc>
              <w:tc>
                <w:tcPr>
                  <w:tcW w:w="2272" w:type="dxa"/>
                </w:tcPr>
                <w:p w:rsidR="00180F51" w:rsidRPr="00165AE1" w:rsidRDefault="00180F51" w:rsidP="00180F51">
                  <w:pPr>
                    <w:jc w:val="center"/>
                    <w:rPr>
                      <w:sz w:val="24"/>
                      <w:szCs w:val="24"/>
                    </w:rPr>
                  </w:pPr>
                  <w:r w:rsidRPr="00165AE1">
                    <w:rPr>
                      <w:sz w:val="24"/>
                      <w:szCs w:val="24"/>
                      <w:lang w:val="ru-RU"/>
                    </w:rPr>
                    <w:t>шт</w:t>
                  </w:r>
                </w:p>
              </w:tc>
              <w:tc>
                <w:tcPr>
                  <w:tcW w:w="2474" w:type="dxa"/>
                </w:tcPr>
                <w:p w:rsidR="00180F51" w:rsidRPr="00485799" w:rsidRDefault="00180F51" w:rsidP="00180F51">
                  <w:pPr>
                    <w:jc w:val="center"/>
                    <w:rPr>
                      <w:sz w:val="24"/>
                      <w:szCs w:val="24"/>
                    </w:rPr>
                  </w:pPr>
                  <w:r w:rsidRPr="00485799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180F51" w:rsidRPr="00180F51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Двигатель </w:t>
                  </w:r>
                </w:p>
              </w:tc>
            </w:tr>
            <w:tr w:rsidR="00180F51" w:rsidTr="00180F51">
              <w:trPr>
                <w:trHeight w:val="723"/>
              </w:trPr>
              <w:tc>
                <w:tcPr>
                  <w:tcW w:w="2955" w:type="dxa"/>
                </w:tcPr>
                <w:p w:rsidR="00180F51" w:rsidRPr="0005704F" w:rsidRDefault="00180F51" w:rsidP="00180F51">
                  <w:pPr>
                    <w:rPr>
                      <w:sz w:val="24"/>
                      <w:szCs w:val="24"/>
                    </w:rPr>
                  </w:pPr>
                  <w:r w:rsidRPr="0005704F">
                    <w:rPr>
                      <w:sz w:val="24"/>
                      <w:szCs w:val="24"/>
                      <w:lang w:val="ru-RU"/>
                    </w:rPr>
                    <w:t>Монтажные двигатели  КамАЗ – 740</w:t>
                  </w:r>
                </w:p>
              </w:tc>
              <w:tc>
                <w:tcPr>
                  <w:tcW w:w="2272" w:type="dxa"/>
                </w:tcPr>
                <w:p w:rsidR="00180F51" w:rsidRPr="00165AE1" w:rsidRDefault="00180F51" w:rsidP="00180F51">
                  <w:pPr>
                    <w:jc w:val="center"/>
                    <w:rPr>
                      <w:sz w:val="24"/>
                      <w:szCs w:val="24"/>
                    </w:rPr>
                  </w:pPr>
                  <w:r w:rsidRPr="00165AE1">
                    <w:rPr>
                      <w:sz w:val="24"/>
                      <w:szCs w:val="24"/>
                      <w:lang w:val="ru-RU"/>
                    </w:rPr>
                    <w:t>шт</w:t>
                  </w:r>
                </w:p>
              </w:tc>
              <w:tc>
                <w:tcPr>
                  <w:tcW w:w="2474" w:type="dxa"/>
                </w:tcPr>
                <w:p w:rsidR="00180F51" w:rsidRPr="00485799" w:rsidRDefault="00180F51" w:rsidP="00180F51">
                  <w:pPr>
                    <w:jc w:val="center"/>
                    <w:rPr>
                      <w:sz w:val="24"/>
                      <w:szCs w:val="24"/>
                    </w:rPr>
                  </w:pPr>
                  <w:r w:rsidRPr="00485799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180F51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Двигатель</w:t>
                  </w:r>
                </w:p>
                <w:p w:rsidR="00180F51" w:rsidRPr="00180F51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80F51" w:rsidTr="00180F51">
              <w:trPr>
                <w:trHeight w:val="723"/>
              </w:trPr>
              <w:tc>
                <w:tcPr>
                  <w:tcW w:w="2955" w:type="dxa"/>
                </w:tcPr>
                <w:p w:rsidR="00180F51" w:rsidRPr="0005704F" w:rsidRDefault="00180F51" w:rsidP="00180F51">
                  <w:pPr>
                    <w:rPr>
                      <w:sz w:val="24"/>
                      <w:szCs w:val="24"/>
                    </w:rPr>
                  </w:pPr>
                  <w:r w:rsidRPr="0005704F">
                    <w:rPr>
                      <w:sz w:val="24"/>
                      <w:szCs w:val="24"/>
                      <w:lang w:val="ru-RU"/>
                    </w:rPr>
                    <w:t>Стенд « Батарейное зажигание»</w:t>
                  </w:r>
                </w:p>
              </w:tc>
              <w:tc>
                <w:tcPr>
                  <w:tcW w:w="2272" w:type="dxa"/>
                </w:tcPr>
                <w:p w:rsidR="00180F51" w:rsidRPr="00165AE1" w:rsidRDefault="00180F51" w:rsidP="00180F51">
                  <w:pPr>
                    <w:jc w:val="center"/>
                    <w:rPr>
                      <w:sz w:val="24"/>
                      <w:szCs w:val="24"/>
                    </w:rPr>
                  </w:pPr>
                  <w:r w:rsidRPr="00165AE1">
                    <w:rPr>
                      <w:sz w:val="24"/>
                      <w:szCs w:val="24"/>
                      <w:lang w:val="ru-RU"/>
                    </w:rPr>
                    <w:t>шт</w:t>
                  </w:r>
                </w:p>
              </w:tc>
              <w:tc>
                <w:tcPr>
                  <w:tcW w:w="2474" w:type="dxa"/>
                </w:tcPr>
                <w:p w:rsidR="00180F51" w:rsidRPr="00485799" w:rsidRDefault="00180F51" w:rsidP="00180F51">
                  <w:pPr>
                    <w:jc w:val="center"/>
                    <w:rPr>
                      <w:sz w:val="24"/>
                      <w:szCs w:val="24"/>
                    </w:rPr>
                  </w:pPr>
                  <w:r w:rsidRPr="0048579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180F51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Стенд</w:t>
                  </w:r>
                </w:p>
                <w:p w:rsidR="00180F51" w:rsidRPr="00180F51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80F51" w:rsidTr="00180F51">
              <w:trPr>
                <w:trHeight w:val="565"/>
              </w:trPr>
              <w:tc>
                <w:tcPr>
                  <w:tcW w:w="2955" w:type="dxa"/>
                </w:tcPr>
                <w:p w:rsidR="00180F51" w:rsidRPr="0005704F" w:rsidRDefault="00180F51" w:rsidP="00180F51">
                  <w:pPr>
                    <w:rPr>
                      <w:sz w:val="24"/>
                      <w:szCs w:val="24"/>
                    </w:rPr>
                  </w:pPr>
                  <w:r w:rsidRPr="0005704F">
                    <w:rPr>
                      <w:sz w:val="24"/>
                      <w:szCs w:val="24"/>
                    </w:rPr>
                    <w:t>Стенд «Приборы освещения сигнализации»</w:t>
                  </w:r>
                </w:p>
              </w:tc>
              <w:tc>
                <w:tcPr>
                  <w:tcW w:w="2272" w:type="dxa"/>
                </w:tcPr>
                <w:p w:rsidR="00180F51" w:rsidRDefault="00180F51" w:rsidP="00180F51">
                  <w:pPr>
                    <w:jc w:val="center"/>
                  </w:pPr>
                  <w:r w:rsidRPr="00165AE1">
                    <w:rPr>
                      <w:sz w:val="24"/>
                      <w:szCs w:val="24"/>
                      <w:lang w:val="ru-RU"/>
                    </w:rPr>
                    <w:t>шт</w:t>
                  </w:r>
                </w:p>
              </w:tc>
              <w:tc>
                <w:tcPr>
                  <w:tcW w:w="2474" w:type="dxa"/>
                </w:tcPr>
                <w:p w:rsidR="00180F51" w:rsidRDefault="00180F51" w:rsidP="00180F51">
                  <w:pPr>
                    <w:jc w:val="center"/>
                  </w:pPr>
                  <w:r w:rsidRPr="0048579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180F51" w:rsidRDefault="00180F51" w:rsidP="00180F51">
                  <w:pPr>
                    <w:ind w:right="11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Стенд</w:t>
                  </w:r>
                </w:p>
                <w:p w:rsidR="00180F51" w:rsidRPr="00180F51" w:rsidRDefault="00180F51" w:rsidP="00180F51">
                  <w:pPr>
                    <w:ind w:right="113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577CB" w:rsidRPr="00B60EC4" w:rsidRDefault="007577CB" w:rsidP="007577CB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577CB" w:rsidRPr="00B60EC4" w:rsidRDefault="007577CB" w:rsidP="007577CB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577CB" w:rsidRPr="00B60EC4" w:rsidRDefault="007577CB" w:rsidP="007577CB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77CB" w:rsidRPr="00F30610" w:rsidTr="007577CB">
        <w:tc>
          <w:tcPr>
            <w:tcW w:w="4935" w:type="dxa"/>
          </w:tcPr>
          <w:p w:rsidR="007577CB" w:rsidRPr="00B60EC4" w:rsidRDefault="007577CB" w:rsidP="007577CB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577CB" w:rsidRPr="007577CB" w:rsidRDefault="007577CB" w:rsidP="007577CB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7577CB" w:rsidRPr="00B60EC4" w:rsidRDefault="007577CB" w:rsidP="007577CB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577CB" w:rsidRPr="007577CB" w:rsidRDefault="007577CB" w:rsidP="007577CB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577CB" w:rsidRPr="007577CB" w:rsidRDefault="007577CB" w:rsidP="007577CB">
      <w:pPr>
        <w:rPr>
          <w:sz w:val="24"/>
          <w:szCs w:val="24"/>
          <w:u w:val="single"/>
          <w:lang w:val="ru-RU"/>
        </w:rPr>
      </w:pPr>
    </w:p>
    <w:p w:rsidR="007577CB" w:rsidRDefault="007577CB" w:rsidP="00180F51">
      <w:pPr>
        <w:jc w:val="center"/>
        <w:rPr>
          <w:sz w:val="24"/>
          <w:szCs w:val="24"/>
          <w:u w:val="single"/>
        </w:rPr>
      </w:pPr>
      <w:r w:rsidRPr="00D81624">
        <w:rPr>
          <w:sz w:val="24"/>
          <w:szCs w:val="24"/>
          <w:u w:val="single"/>
        </w:rPr>
        <w:t>Оборудование</w:t>
      </w:r>
      <w:r w:rsidRPr="000A6B44">
        <w:rPr>
          <w:sz w:val="24"/>
          <w:szCs w:val="24"/>
          <w:u w:val="single"/>
        </w:rPr>
        <w:t xml:space="preserve"> лаборатори</w:t>
      </w:r>
      <w:r>
        <w:rPr>
          <w:sz w:val="24"/>
          <w:szCs w:val="24"/>
          <w:u w:val="single"/>
        </w:rPr>
        <w:t>и</w:t>
      </w:r>
      <w:r w:rsidRPr="000A6B44">
        <w:rPr>
          <w:sz w:val="24"/>
          <w:szCs w:val="24"/>
          <w:u w:val="single"/>
        </w:rPr>
        <w:t xml:space="preserve"> «Шасси»</w:t>
      </w:r>
    </w:p>
    <w:tbl>
      <w:tblPr>
        <w:tblpPr w:leftFromText="180" w:rightFromText="180" w:vertAnchor="text" w:horzAnchor="margin" w:tblpY="6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817"/>
      </w:tblGrid>
      <w:tr w:rsidR="007577CB" w:rsidRPr="00B60EC4" w:rsidTr="007577CB">
        <w:trPr>
          <w:trHeight w:val="697"/>
        </w:trPr>
        <w:tc>
          <w:tcPr>
            <w:tcW w:w="6521" w:type="dxa"/>
          </w:tcPr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817" w:type="dxa"/>
          </w:tcPr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</w:t>
            </w:r>
          </w:p>
        </w:tc>
      </w:tr>
      <w:tr w:rsidR="007577CB" w:rsidRPr="00594EB5" w:rsidTr="007577CB">
        <w:trPr>
          <w:trHeight w:val="939"/>
        </w:trPr>
        <w:tc>
          <w:tcPr>
            <w:tcW w:w="6521" w:type="dxa"/>
          </w:tcPr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Автомобиль Газ – 53.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Коробка перемены передач ЗИЛ – 130, ГАЗ -53, КамАЗ- 5320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 сцепления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Раздаточная коробка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Редуктор заднего моста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 xml:space="preserve">Задний ведущий мост </w:t>
            </w:r>
            <w:r w:rsidR="00380BB4">
              <w:rPr>
                <w:rFonts w:eastAsia="Calibri"/>
                <w:sz w:val="24"/>
                <w:szCs w:val="24"/>
                <w:lang w:val="ru-RU"/>
              </w:rPr>
              <w:t>ГАЗ-53 в разрезе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Карданные передачи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Тормозные системы с пневмоприводом и гидроприводом.</w:t>
            </w:r>
          </w:p>
          <w:p w:rsidR="007577CB" w:rsidRPr="007577CB" w:rsidRDefault="007577CB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Рулевое управление.</w:t>
            </w:r>
          </w:p>
          <w:p w:rsidR="007577CB" w:rsidRPr="007577CB" w:rsidRDefault="00380BB4" w:rsidP="007577CB">
            <w:pPr>
              <w:ind w:right="11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тягов</w:t>
            </w:r>
            <w:r w:rsidR="007577CB" w:rsidRPr="007577CB">
              <w:rPr>
                <w:rFonts w:eastAsia="Calibri"/>
                <w:sz w:val="24"/>
                <w:szCs w:val="24"/>
                <w:lang w:val="ru-RU"/>
              </w:rPr>
              <w:t>о-сцепное устройство</w:t>
            </w:r>
          </w:p>
        </w:tc>
        <w:tc>
          <w:tcPr>
            <w:tcW w:w="1276" w:type="dxa"/>
          </w:tcPr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  <w:p w:rsidR="007577CB" w:rsidRPr="00782C5D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82C5D">
              <w:rPr>
                <w:rFonts w:eastAsia="Calibri"/>
                <w:sz w:val="24"/>
                <w:szCs w:val="24"/>
                <w:lang w:val="ru-RU"/>
              </w:rPr>
              <w:t>шт</w:t>
            </w:r>
          </w:p>
        </w:tc>
        <w:tc>
          <w:tcPr>
            <w:tcW w:w="850" w:type="dxa"/>
          </w:tcPr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3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12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3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2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1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2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 w:rsidRPr="00B60EC4">
              <w:rPr>
                <w:rFonts w:eastAsia="Calibri"/>
                <w:sz w:val="24"/>
                <w:szCs w:val="24"/>
              </w:rPr>
              <w:t>2</w:t>
            </w:r>
          </w:p>
          <w:p w:rsidR="007577CB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7577CB" w:rsidRPr="00B60EC4" w:rsidRDefault="007577CB" w:rsidP="007577CB">
            <w:pPr>
              <w:ind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577CB" w:rsidRPr="007577CB" w:rsidRDefault="007577CB" w:rsidP="007577CB">
            <w:pPr>
              <w:ind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Авто</w:t>
            </w:r>
          </w:p>
          <w:p w:rsidR="007577CB" w:rsidRPr="007577CB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КПП</w:t>
            </w:r>
          </w:p>
          <w:p w:rsidR="007577CB" w:rsidRPr="007577CB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577CB" w:rsidRPr="007577CB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Детали</w:t>
            </w:r>
          </w:p>
          <w:p w:rsidR="007577CB" w:rsidRPr="007577CB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Механ.</w:t>
            </w:r>
          </w:p>
          <w:p w:rsidR="007577CB" w:rsidRPr="007577CB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Редукт.</w:t>
            </w:r>
          </w:p>
          <w:p w:rsidR="007577CB" w:rsidRPr="007577CB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Механ.</w:t>
            </w:r>
          </w:p>
          <w:p w:rsidR="007577CB" w:rsidRPr="007577CB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Механ.</w:t>
            </w:r>
          </w:p>
          <w:p w:rsidR="007577CB" w:rsidRPr="007577CB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577CB">
              <w:rPr>
                <w:rFonts w:eastAsia="Calibri"/>
                <w:sz w:val="24"/>
                <w:szCs w:val="24"/>
                <w:lang w:val="ru-RU"/>
              </w:rPr>
              <w:t>Механ.</w:t>
            </w:r>
          </w:p>
          <w:p w:rsidR="007577CB" w:rsidRPr="00782C5D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82C5D">
              <w:rPr>
                <w:rFonts w:eastAsia="Calibri"/>
                <w:sz w:val="24"/>
                <w:szCs w:val="24"/>
                <w:lang w:val="ru-RU"/>
              </w:rPr>
              <w:t>Механ.</w:t>
            </w:r>
          </w:p>
          <w:p w:rsidR="007577CB" w:rsidRPr="00782C5D" w:rsidRDefault="007577CB" w:rsidP="007577CB">
            <w:pPr>
              <w:ind w:left="-142"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82C5D">
              <w:rPr>
                <w:rFonts w:eastAsia="Calibri"/>
                <w:sz w:val="24"/>
                <w:szCs w:val="24"/>
                <w:lang w:val="ru-RU"/>
              </w:rPr>
              <w:t>Механ.</w:t>
            </w:r>
          </w:p>
        </w:tc>
      </w:tr>
    </w:tbl>
    <w:p w:rsidR="007577CB" w:rsidRDefault="007577CB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577CB" w:rsidRDefault="007577CB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4302" w:rsidRDefault="002E4302" w:rsidP="007577CB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13612" w:rsidRDefault="00C13612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C13612" w:rsidRDefault="00C13612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C13612" w:rsidRDefault="00C13612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1430C0" w:rsidRDefault="001430C0" w:rsidP="00DF7A1B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996F16" w:rsidRPr="00F60E76" w:rsidRDefault="00996F16" w:rsidP="00575A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sectPr w:rsidR="00996F16" w:rsidRPr="00F60E76" w:rsidSect="0087472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AC" w:rsidRDefault="00A35EAC" w:rsidP="00F30610">
      <w:r>
        <w:separator/>
      </w:r>
    </w:p>
  </w:endnote>
  <w:endnote w:type="continuationSeparator" w:id="1">
    <w:p w:rsidR="00A35EAC" w:rsidRDefault="00A35EAC" w:rsidP="00F3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AC" w:rsidRDefault="00A35EAC" w:rsidP="00F30610">
      <w:r>
        <w:separator/>
      </w:r>
    </w:p>
  </w:footnote>
  <w:footnote w:type="continuationSeparator" w:id="1">
    <w:p w:rsidR="00A35EAC" w:rsidRDefault="00A35EAC" w:rsidP="00F30610">
      <w:r>
        <w:continuationSeparator/>
      </w:r>
    </w:p>
  </w:footnote>
  <w:footnote w:id="2">
    <w:p w:rsidR="00594EB5" w:rsidRDefault="00594EB5" w:rsidP="00594EB5">
      <w:pPr>
        <w:pStyle w:val="a6"/>
        <w:rPr>
          <w:sz w:val="18"/>
          <w:szCs w:val="18"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В соответствии с пунктом с </w:t>
      </w:r>
      <w:hyperlink r:id="rId1" w:history="1">
        <w:r>
          <w:rPr>
            <w:rStyle w:val="a3"/>
            <w:sz w:val="18"/>
            <w:szCs w:val="18"/>
          </w:rPr>
          <w:t>частью 1 статьи 16</w:t>
        </w:r>
      </w:hyperlink>
      <w:r>
        <w:rPr>
          <w:sz w:val="18"/>
          <w:szCs w:val="18"/>
        </w:rPr>
        <w:t xml:space="preserve">, </w:t>
      </w:r>
      <w:hyperlink r:id="rId2" w:history="1">
        <w:r>
          <w:rPr>
            <w:rStyle w:val="a3"/>
            <w:sz w:val="18"/>
            <w:szCs w:val="18"/>
          </w:rPr>
          <w:t>частью 1 статьи 20</w:t>
        </w:r>
      </w:hyperlink>
      <w:r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18"/>
            <w:szCs w:val="18"/>
          </w:rPr>
          <w:t>1995 г</w:t>
        </w:r>
      </w:smartTag>
      <w:r>
        <w:rPr>
          <w:sz w:val="18"/>
          <w:szCs w:val="18"/>
        </w:rPr>
        <w:t>. № 196-ФЗ "О безопасности дорожного движения".</w:t>
      </w:r>
    </w:p>
  </w:footnote>
  <w:footnote w:id="3">
    <w:p w:rsidR="00343609" w:rsidRDefault="00343609" w:rsidP="00F30610">
      <w:pPr>
        <w:pStyle w:val="a6"/>
        <w:jc w:val="both"/>
      </w:pPr>
      <w:r>
        <w:rPr>
          <w:rStyle w:val="ad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4">
    <w:p w:rsidR="00343609" w:rsidRDefault="00343609" w:rsidP="00F30610">
      <w:pPr>
        <w:pStyle w:val="a6"/>
        <w:jc w:val="both"/>
      </w:pPr>
      <w:r>
        <w:rPr>
          <w:rStyle w:val="ad"/>
          <w:rFonts w:eastAsia="Calibri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5">
    <w:p w:rsidR="00343609" w:rsidRDefault="00343609" w:rsidP="00F30610">
      <w:pPr>
        <w:pStyle w:val="a6"/>
        <w:jc w:val="both"/>
      </w:pPr>
      <w:r>
        <w:rPr>
          <w:rStyle w:val="ad"/>
          <w:rFonts w:eastAsia="Calibri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6">
    <w:p w:rsidR="00343609" w:rsidRDefault="00343609" w:rsidP="00F30610">
      <w:pPr>
        <w:pStyle w:val="a6"/>
        <w:jc w:val="both"/>
      </w:pPr>
      <w:r>
        <w:rPr>
          <w:rStyle w:val="ad"/>
          <w:rFonts w:eastAsia="Calibri"/>
        </w:rPr>
        <w:footnoteRef/>
      </w:r>
      <w: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7">
    <w:p w:rsidR="00343609" w:rsidRDefault="00343609" w:rsidP="00F30610">
      <w:pPr>
        <w:pStyle w:val="a6"/>
        <w:jc w:val="both"/>
      </w:pPr>
      <w:r>
        <w:rPr>
          <w:rStyle w:val="ad"/>
          <w:rFonts w:eastAsia="Calibri"/>
        </w:rPr>
        <w:footnoteRef/>
      </w:r>
      <w: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8">
    <w:p w:rsidR="00343609" w:rsidRPr="00EC31FC" w:rsidRDefault="00343609" w:rsidP="000956DD">
      <w:pPr>
        <w:pStyle w:val="a6"/>
        <w:jc w:val="both"/>
      </w:pPr>
      <w:r w:rsidRPr="00376EFE">
        <w:rPr>
          <w:rStyle w:val="ad"/>
          <w:rFonts w:eastAsia="Calibri"/>
        </w:rPr>
        <w:footnoteRef/>
      </w:r>
      <w:r w:rsidRPr="00376EFE">
        <w:t xml:space="preserve"> В качестве тренажера может использоваться учебное транспортное средство</w:t>
      </w:r>
      <w:r>
        <w:t>.</w:t>
      </w:r>
    </w:p>
  </w:footnote>
  <w:footnote w:id="9">
    <w:p w:rsidR="00343609" w:rsidRDefault="00343609" w:rsidP="000956DD">
      <w:pPr>
        <w:pStyle w:val="a6"/>
        <w:jc w:val="both"/>
      </w:pPr>
      <w:r w:rsidRPr="00376EFE">
        <w:rPr>
          <w:rStyle w:val="ad"/>
          <w:rFonts w:eastAsia="Calibri"/>
        </w:rPr>
        <w:footnoteRef/>
      </w:r>
      <w:r w:rsidRPr="00376EFE"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  <w:r>
        <w:t>.</w:t>
      </w:r>
    </w:p>
  </w:footnote>
  <w:footnote w:id="10">
    <w:p w:rsidR="00343609" w:rsidRDefault="00343609" w:rsidP="000956DD">
      <w:pPr>
        <w:pStyle w:val="a6"/>
        <w:jc w:val="both"/>
      </w:pPr>
      <w:r w:rsidRPr="00376EFE">
        <w:rPr>
          <w:rStyle w:val="ad"/>
          <w:rFonts w:eastAsia="Calibri"/>
        </w:rPr>
        <w:footnoteRef/>
      </w:r>
      <w:r w:rsidRPr="00376EFE">
        <w:t xml:space="preserve">Обучающий тренажер или тахограф, установленный на учебном транспортном средстве. </w:t>
      </w:r>
    </w:p>
  </w:footnote>
  <w:footnote w:id="11">
    <w:p w:rsidR="00343609" w:rsidRDefault="00343609" w:rsidP="000956DD">
      <w:pPr>
        <w:pStyle w:val="a6"/>
        <w:jc w:val="both"/>
      </w:pPr>
      <w:r w:rsidRPr="00376EFE">
        <w:rPr>
          <w:rStyle w:val="ad"/>
          <w:rFonts w:eastAsia="Calibri"/>
        </w:rPr>
        <w:footnoteRef/>
      </w:r>
      <w:r w:rsidRPr="00376EFE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12">
    <w:p w:rsidR="00343609" w:rsidRDefault="00343609" w:rsidP="000956DD">
      <w:pPr>
        <w:pStyle w:val="a6"/>
        <w:jc w:val="both"/>
      </w:pPr>
      <w:r w:rsidRPr="00376EFE">
        <w:rPr>
          <w:rStyle w:val="ad"/>
          <w:rFonts w:eastAsia="Calibri"/>
        </w:rPr>
        <w:footnoteRef/>
      </w:r>
      <w:r w:rsidRPr="00376EFE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13">
    <w:p w:rsidR="00343609" w:rsidRDefault="00343609" w:rsidP="000956DD">
      <w:pPr>
        <w:pStyle w:val="a6"/>
        <w:jc w:val="both"/>
      </w:pPr>
      <w:r w:rsidRPr="00376EFE">
        <w:rPr>
          <w:rStyle w:val="ad"/>
          <w:rFonts w:eastAsia="Calibri"/>
        </w:rPr>
        <w:footnoteRef/>
      </w:r>
      <w:r w:rsidRPr="00376EFE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14">
    <w:p w:rsidR="00343609" w:rsidRPr="007B207D" w:rsidRDefault="00343609" w:rsidP="00EA509A">
      <w:pPr>
        <w:pStyle w:val="a6"/>
        <w:jc w:val="both"/>
      </w:pPr>
      <w:r w:rsidRPr="007B207D">
        <w:rPr>
          <w:rStyle w:val="ad"/>
        </w:rPr>
        <w:footnoteRef/>
      </w:r>
      <w:r w:rsidRPr="007B207D">
        <w:t xml:space="preserve"> В качестве тренажера может использоваться учебное транспортное средство.</w:t>
      </w:r>
    </w:p>
  </w:footnote>
  <w:footnote w:id="15">
    <w:p w:rsidR="00343609" w:rsidRPr="007B207D" w:rsidRDefault="00343609" w:rsidP="00EA509A">
      <w:pPr>
        <w:pStyle w:val="a6"/>
        <w:jc w:val="both"/>
      </w:pPr>
      <w:r w:rsidRPr="007B207D">
        <w:rPr>
          <w:rStyle w:val="ad"/>
        </w:rPr>
        <w:footnoteRef/>
      </w:r>
      <w:r w:rsidRPr="007B207D"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16">
    <w:p w:rsidR="00343609" w:rsidRPr="007B207D" w:rsidRDefault="00343609" w:rsidP="00EA509A">
      <w:pPr>
        <w:pStyle w:val="a6"/>
        <w:jc w:val="both"/>
      </w:pPr>
      <w:r w:rsidRPr="007B207D">
        <w:rPr>
          <w:rStyle w:val="ad"/>
        </w:rPr>
        <w:footnoteRef/>
      </w:r>
      <w:r w:rsidRPr="007B207D">
        <w:t xml:space="preserve"> Обучающий тренажер или тахограф, установленный на учебном транспортном средстве.</w:t>
      </w:r>
    </w:p>
  </w:footnote>
  <w:footnote w:id="17">
    <w:p w:rsidR="00343609" w:rsidRPr="007B207D" w:rsidRDefault="00343609" w:rsidP="00EA509A">
      <w:pPr>
        <w:pStyle w:val="a6"/>
        <w:jc w:val="both"/>
      </w:pPr>
      <w:r w:rsidRPr="007B207D">
        <w:rPr>
          <w:rStyle w:val="ad"/>
        </w:rPr>
        <w:footnoteRef/>
      </w:r>
      <w:r w:rsidRPr="007B207D"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18">
    <w:p w:rsidR="00343609" w:rsidRPr="007B207D" w:rsidRDefault="00343609" w:rsidP="00EA509A">
      <w:pPr>
        <w:pStyle w:val="a6"/>
        <w:jc w:val="both"/>
      </w:pPr>
      <w:r w:rsidRPr="007B207D">
        <w:rPr>
          <w:rStyle w:val="ad"/>
        </w:rPr>
        <w:footnoteRef/>
      </w:r>
      <w:r w:rsidRPr="007B207D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7E9"/>
    <w:multiLevelType w:val="hybridMultilevel"/>
    <w:tmpl w:val="F8BE493E"/>
    <w:lvl w:ilvl="0" w:tplc="300A52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73BC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3EF2"/>
    <w:multiLevelType w:val="hybridMultilevel"/>
    <w:tmpl w:val="A27AA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A1B"/>
    <w:rsid w:val="000128B8"/>
    <w:rsid w:val="00015F79"/>
    <w:rsid w:val="00031EF7"/>
    <w:rsid w:val="000458CD"/>
    <w:rsid w:val="0005529D"/>
    <w:rsid w:val="0006389C"/>
    <w:rsid w:val="00070A9B"/>
    <w:rsid w:val="00070D19"/>
    <w:rsid w:val="00080725"/>
    <w:rsid w:val="0008653C"/>
    <w:rsid w:val="000956DD"/>
    <w:rsid w:val="000B162D"/>
    <w:rsid w:val="000C1E76"/>
    <w:rsid w:val="000C7A4C"/>
    <w:rsid w:val="000D3015"/>
    <w:rsid w:val="000F124C"/>
    <w:rsid w:val="000F1700"/>
    <w:rsid w:val="000F2530"/>
    <w:rsid w:val="001279E5"/>
    <w:rsid w:val="001430C0"/>
    <w:rsid w:val="001739DB"/>
    <w:rsid w:val="00176D7B"/>
    <w:rsid w:val="00180F51"/>
    <w:rsid w:val="00183F69"/>
    <w:rsid w:val="001B4A1C"/>
    <w:rsid w:val="00202986"/>
    <w:rsid w:val="00211269"/>
    <w:rsid w:val="002306A8"/>
    <w:rsid w:val="00246CFE"/>
    <w:rsid w:val="002938EE"/>
    <w:rsid w:val="00293AC0"/>
    <w:rsid w:val="002A3B40"/>
    <w:rsid w:val="002C2CAA"/>
    <w:rsid w:val="002C6B88"/>
    <w:rsid w:val="002E2C9A"/>
    <w:rsid w:val="002E4302"/>
    <w:rsid w:val="002F1D69"/>
    <w:rsid w:val="00343609"/>
    <w:rsid w:val="00350CE8"/>
    <w:rsid w:val="00367A55"/>
    <w:rsid w:val="00370892"/>
    <w:rsid w:val="00373214"/>
    <w:rsid w:val="003756B0"/>
    <w:rsid w:val="00380BB4"/>
    <w:rsid w:val="00380FA7"/>
    <w:rsid w:val="003C0BC7"/>
    <w:rsid w:val="003D1330"/>
    <w:rsid w:val="003F3BB6"/>
    <w:rsid w:val="00426DD1"/>
    <w:rsid w:val="00434973"/>
    <w:rsid w:val="00450709"/>
    <w:rsid w:val="00483A78"/>
    <w:rsid w:val="004A279D"/>
    <w:rsid w:val="004B7AED"/>
    <w:rsid w:val="004C0247"/>
    <w:rsid w:val="004D3BD3"/>
    <w:rsid w:val="004F000D"/>
    <w:rsid w:val="00513911"/>
    <w:rsid w:val="005172E8"/>
    <w:rsid w:val="00551A40"/>
    <w:rsid w:val="00575A21"/>
    <w:rsid w:val="00576218"/>
    <w:rsid w:val="00577CBA"/>
    <w:rsid w:val="0058702C"/>
    <w:rsid w:val="00594EB5"/>
    <w:rsid w:val="005A3C04"/>
    <w:rsid w:val="005D0985"/>
    <w:rsid w:val="005E3684"/>
    <w:rsid w:val="00601CC5"/>
    <w:rsid w:val="006070DD"/>
    <w:rsid w:val="00661F26"/>
    <w:rsid w:val="0069402D"/>
    <w:rsid w:val="006C66A9"/>
    <w:rsid w:val="006F2082"/>
    <w:rsid w:val="00734C6F"/>
    <w:rsid w:val="00743792"/>
    <w:rsid w:val="007577CB"/>
    <w:rsid w:val="007824D9"/>
    <w:rsid w:val="00782C5D"/>
    <w:rsid w:val="00787EA0"/>
    <w:rsid w:val="007A3EA3"/>
    <w:rsid w:val="007E7D18"/>
    <w:rsid w:val="007F3D10"/>
    <w:rsid w:val="008227A7"/>
    <w:rsid w:val="008562F2"/>
    <w:rsid w:val="0086312E"/>
    <w:rsid w:val="00874723"/>
    <w:rsid w:val="008920B2"/>
    <w:rsid w:val="008D643C"/>
    <w:rsid w:val="008E164D"/>
    <w:rsid w:val="008E340A"/>
    <w:rsid w:val="00903B18"/>
    <w:rsid w:val="00920DC1"/>
    <w:rsid w:val="009257AF"/>
    <w:rsid w:val="00934B12"/>
    <w:rsid w:val="00943EB6"/>
    <w:rsid w:val="009832FB"/>
    <w:rsid w:val="00990F4E"/>
    <w:rsid w:val="00992033"/>
    <w:rsid w:val="00996F16"/>
    <w:rsid w:val="009F5C8D"/>
    <w:rsid w:val="00A35EAC"/>
    <w:rsid w:val="00AA07D7"/>
    <w:rsid w:val="00AA5360"/>
    <w:rsid w:val="00AB5E3D"/>
    <w:rsid w:val="00AD3887"/>
    <w:rsid w:val="00AD7C1D"/>
    <w:rsid w:val="00AF5C61"/>
    <w:rsid w:val="00B258A0"/>
    <w:rsid w:val="00B27810"/>
    <w:rsid w:val="00B66F7D"/>
    <w:rsid w:val="00BA7742"/>
    <w:rsid w:val="00BC0D36"/>
    <w:rsid w:val="00BC1E20"/>
    <w:rsid w:val="00C046C0"/>
    <w:rsid w:val="00C13612"/>
    <w:rsid w:val="00C22E5F"/>
    <w:rsid w:val="00C26E57"/>
    <w:rsid w:val="00C51A93"/>
    <w:rsid w:val="00C63C96"/>
    <w:rsid w:val="00C6586A"/>
    <w:rsid w:val="00C70B5D"/>
    <w:rsid w:val="00CA2F14"/>
    <w:rsid w:val="00CB3C25"/>
    <w:rsid w:val="00CE1F38"/>
    <w:rsid w:val="00CE69A9"/>
    <w:rsid w:val="00D22DAA"/>
    <w:rsid w:val="00D515A5"/>
    <w:rsid w:val="00D7776A"/>
    <w:rsid w:val="00DB7312"/>
    <w:rsid w:val="00DC3310"/>
    <w:rsid w:val="00DF5A7C"/>
    <w:rsid w:val="00DF7A1B"/>
    <w:rsid w:val="00E217D0"/>
    <w:rsid w:val="00E3593D"/>
    <w:rsid w:val="00E91674"/>
    <w:rsid w:val="00EA509A"/>
    <w:rsid w:val="00EB011A"/>
    <w:rsid w:val="00EC0631"/>
    <w:rsid w:val="00ED48BB"/>
    <w:rsid w:val="00F30610"/>
    <w:rsid w:val="00F3227A"/>
    <w:rsid w:val="00F42D0C"/>
    <w:rsid w:val="00F457AF"/>
    <w:rsid w:val="00F46BC4"/>
    <w:rsid w:val="00F6039F"/>
    <w:rsid w:val="00F60E76"/>
    <w:rsid w:val="00F677AE"/>
    <w:rsid w:val="00FE1E12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1B"/>
    <w:rPr>
      <w:color w:val="0000FF"/>
      <w:u w:val="single"/>
    </w:rPr>
  </w:style>
  <w:style w:type="paragraph" w:styleId="a4">
    <w:name w:val="No Spacing"/>
    <w:uiPriority w:val="1"/>
    <w:qFormat/>
    <w:rsid w:val="00F60E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577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757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7577CB"/>
    <w:rPr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757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носка"/>
    <w:basedOn w:val="a6"/>
    <w:link w:val="a9"/>
    <w:qFormat/>
    <w:rsid w:val="007577CB"/>
    <w:rPr>
      <w:sz w:val="16"/>
      <w:szCs w:val="16"/>
    </w:rPr>
  </w:style>
  <w:style w:type="character" w:customStyle="1" w:styleId="a9">
    <w:name w:val="сноска Знак"/>
    <w:link w:val="a8"/>
    <w:rsid w:val="007577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757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риложение Знак"/>
    <w:link w:val="ac"/>
    <w:locked/>
    <w:rsid w:val="00F30610"/>
    <w:rPr>
      <w:rFonts w:ascii="Calibri" w:eastAsia="Calibri" w:hAnsi="Calibri"/>
      <w:sz w:val="28"/>
      <w:szCs w:val="28"/>
    </w:rPr>
  </w:style>
  <w:style w:type="paragraph" w:customStyle="1" w:styleId="ac">
    <w:name w:val="приложение"/>
    <w:basedOn w:val="a"/>
    <w:link w:val="ab"/>
    <w:qFormat/>
    <w:rsid w:val="00F30610"/>
    <w:pPr>
      <w:ind w:left="5040"/>
      <w:jc w:val="center"/>
      <w:outlineLvl w:val="0"/>
    </w:pPr>
    <w:rPr>
      <w:rFonts w:ascii="Calibri" w:eastAsia="Calibri" w:hAnsi="Calibri" w:cstheme="minorBidi"/>
      <w:sz w:val="28"/>
      <w:szCs w:val="28"/>
      <w:lang w:eastAsia="en-US"/>
    </w:rPr>
  </w:style>
  <w:style w:type="character" w:styleId="ad">
    <w:name w:val="footnote reference"/>
    <w:uiPriority w:val="99"/>
    <w:semiHidden/>
    <w:unhideWhenUsed/>
    <w:rsid w:val="00F30610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594E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upu79@rambler.ru" TargetMode="External"/><Relationship Id="rId13" Type="http://schemas.openxmlformats.org/officeDocument/2006/relationships/hyperlink" Target="file:///C:\Users\B527~1\AppData\Local\Temp\Rar$DI01.055\%5Cl%20Par524%20%20%5Co%20%22%D0%A1%D1%81%D1%8B%D0%BB%D0%BA%D0%B0%20%D0%BD%D0%B0%20%D1%82%D0%B5%D0%BA%D1%83%D1%89%D0%B8%D0%B9%20%D0%B4%D0%BE%D0%BA%D1%83%D0%BC%D0%B5%D0%BD%D1%82%22" TargetMode="External"/><Relationship Id="rId18" Type="http://schemas.openxmlformats.org/officeDocument/2006/relationships/hyperlink" Target="file:///C:\Users\B527~1\AppData\Local\Temp\Rar$DI01.055\%5Cl%20Par529%20%20%5Co%20%22%D0%A1%D1%81%D1%8B%D0%BB%D0%BA%D0%B0%20%D0%BD%D0%B0%20%D1%82%D0%B5%D0%BA%D1%83%D1%89%D0%B8%D0%B9%20%D0%B4%D0%BE%D0%BA%D1%83%D0%BC%D0%B5%D0%BD%D1%82%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B527~1\AppData\Local\Temp\Rar$DI01.055\%5Cl%20Par523%20%20%5Co%20%22%D0%A1%D1%81%D1%8B%D0%BB%D0%BA%D0%B0%20%D0%BD%D0%B0%20%D1%82%D0%B5%D0%BA%D1%83%D1%89%D0%B8%D0%B9%20%D0%B4%D0%BE%D0%BA%D1%83%D0%BC%D0%B5%D0%BD%D1%82%22" TargetMode="External"/><Relationship Id="rId17" Type="http://schemas.openxmlformats.org/officeDocument/2006/relationships/hyperlink" Target="file:///C:\Users\B527~1\AppData\Local\Temp\Rar$DI01.055\%5Cl%20Par528%20%20%5Co%20%22%D0%A1%D1%81%D1%8B%D0%BB%D0%BA%D0%B0%20%D0%BD%D0%B0%20%D1%82%D0%B5%D0%BA%D1%83%D1%89%D0%B8%D0%B9%20%D0%B4%D0%BE%D0%BA%D1%83%D0%BC%D0%B5%D0%BD%D1%82%2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527~1\AppData\Local\Temp\Rar$DI01.055\%5Cl%20Par527%20%20%5Co%20%22%D0%A1%D1%81%D1%8B%D0%BB%D0%BA%D0%B0%20%D0%BD%D0%B0%20%D1%82%D0%B5%D0%BA%D1%83%D1%89%D0%B8%D0%B9%20%D0%B4%D0%BE%D0%BA%D1%83%D0%BC%D0%B5%D0%BD%D1%82%22" TargetMode="External"/><Relationship Id="rId20" Type="http://schemas.openxmlformats.org/officeDocument/2006/relationships/hyperlink" Target="http://loktewsky.ucoz.org/index/professionalnaja_podgotovka/0-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527~1\AppData\Local\Temp\Rar$DI01.055\%5Cl%20Par522%20%20%5Co%20%22%D0%A1%D1%81%D1%8B%D0%BB%D0%BA%D0%B0%20%D0%BD%D0%B0%20%D1%82%D0%B5%D0%BA%D1%83%D1%89%D0%B8%D0%B9%20%D0%B4%D0%BE%D0%BA%D1%83%D0%BC%D0%B5%D0%BD%D1%82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527~1\AppData\Local\Temp\Rar$DI01.055\%5Cl%20Par526%20%20%5Co%20%22%D0%A1%D1%81%D1%8B%D0%BB%D0%BA%D0%B0%20%D0%BD%D0%B0%20%D1%82%D0%B5%D0%BA%D1%83%D1%89%D0%B8%D0%B9%20%D0%B4%D0%BE%D0%BA%D1%83%D0%BC%D0%B5%D0%BD%D1%82%22" TargetMode="External"/><Relationship Id="rId10" Type="http://schemas.openxmlformats.org/officeDocument/2006/relationships/hyperlink" Target="file:///C:\Users\B527~1\AppData\Local\Temp\Rar$DI01.055\%5Cl%20Par523%20%20%5Co%20%22%D0%A1%D1%81%D1%8B%D0%BB%D0%BA%D0%B0%20%D0%BD%D0%B0%20%D1%82%D0%B5%D0%BA%D1%83%D1%89%D0%B8%D0%B9%20%D0%B4%D0%BE%D0%BA%D1%83%D0%BC%D0%B5%D0%BD%D1%82%22" TargetMode="External"/><Relationship Id="rId19" Type="http://schemas.openxmlformats.org/officeDocument/2006/relationships/hyperlink" Target="file:///C:\Users\B527~1\AppData\Local\Temp\Rar$DI01.055\%5Cl%20Par532%20%20%5Co%20%22%D0%A1%D1%81%D1%8B%D0%BB%D0%BA%D0%B0%20%D0%BD%D0%B0%20%D1%82%D0%B5%D0%BA%D1%83%D1%89%D0%B8%D0%B9%20%D0%B4%D0%BE%D0%BA%D1%83%D0%BC%D0%B5%D0%BD%D1%82%2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527~1\AppData\Local\Temp\Rar$DI01.055\%5Cl%20Par522%20%20%5Co%20%22%D0%A1%D1%81%D1%8B%D0%BB%D0%BA%D0%B0%20%D0%BD%D0%B0%20%D1%82%D0%B5%D0%BA%D1%83%D1%89%D0%B8%D0%B9%20%D0%B4%D0%BE%D0%BA%D1%83%D0%BC%D0%B5%D0%BD%D1%82%22" TargetMode="External"/><Relationship Id="rId14" Type="http://schemas.openxmlformats.org/officeDocument/2006/relationships/hyperlink" Target="file:///C:\Users\B527~1\AppData\Local\Temp\Rar$DI01.055\%5Cl%20Par525%20%20%5Co%20%22%D0%A1%D1%81%D1%8B%D0%BB%D0%BA%D0%B0%20%D0%BD%D0%B0%20%D1%82%D0%B5%D0%BA%D1%83%D1%89%D0%B8%D0%B9%20%D0%B4%D0%BE%D0%BA%D1%83%D0%BC%D0%B5%D0%BD%D1%82%22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B258-8F1E-407F-9760-3506FF76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32</Pages>
  <Words>10681</Words>
  <Characters>60887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15</cp:revision>
  <cp:lastPrinted>2015-04-29T05:29:00Z</cp:lastPrinted>
  <dcterms:created xsi:type="dcterms:W3CDTF">2015-04-29T11:58:00Z</dcterms:created>
  <dcterms:modified xsi:type="dcterms:W3CDTF">2016-05-12T02:38:00Z</dcterms:modified>
</cp:coreProperties>
</file>