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42" w:rsidRPr="004A29B8" w:rsidRDefault="00973042" w:rsidP="001F7B7D">
      <w:pPr>
        <w:rPr>
          <w:rFonts w:ascii="Times New Roman" w:hAnsi="Times New Roman"/>
          <w:bCs/>
          <w:kern w:val="32"/>
          <w:sz w:val="24"/>
          <w:szCs w:val="24"/>
        </w:rPr>
      </w:pPr>
      <w:r>
        <w:rPr>
          <w:rFonts w:ascii="Times New Roman" w:hAnsi="Times New Roman"/>
          <w:sz w:val="24"/>
          <w:szCs w:val="24"/>
        </w:rPr>
        <w:t xml:space="preserve"> </w:t>
      </w:r>
      <w:r w:rsidR="001F7B7D">
        <w:rPr>
          <w:rFonts w:ascii="Times New Roman" w:hAnsi="Times New Roman"/>
          <w:noProof/>
          <w:sz w:val="24"/>
          <w:szCs w:val="24"/>
        </w:rPr>
        <w:drawing>
          <wp:inline distT="0" distB="0" distL="0" distR="0">
            <wp:extent cx="6300894" cy="9258300"/>
            <wp:effectExtent l="19050" t="0" r="4656" b="0"/>
            <wp:docPr id="1" name="Рисунок 1" descr="G:\положение о конторо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ение о контороле.jpg"/>
                    <pic:cNvPicPr>
                      <a:picLocks noChangeAspect="1" noChangeArrowheads="1"/>
                    </pic:cNvPicPr>
                  </pic:nvPicPr>
                  <pic:blipFill>
                    <a:blip r:embed="rId7"/>
                    <a:srcRect/>
                    <a:stretch>
                      <a:fillRect/>
                    </a:stretch>
                  </pic:blipFill>
                  <pic:spPr bwMode="auto">
                    <a:xfrm>
                      <a:off x="0" y="0"/>
                      <a:ext cx="6301105" cy="9258611"/>
                    </a:xfrm>
                    <a:prstGeom prst="rect">
                      <a:avLst/>
                    </a:prstGeom>
                    <a:noFill/>
                    <a:ln w="9525">
                      <a:noFill/>
                      <a:miter lim="800000"/>
                      <a:headEnd/>
                      <a:tailEnd/>
                    </a:ln>
                  </pic:spPr>
                </pic:pic>
              </a:graphicData>
            </a:graphic>
          </wp:inline>
        </w:drawing>
      </w:r>
      <w:r w:rsidRPr="004A29B8">
        <w:rPr>
          <w:rFonts w:ascii="Times New Roman" w:hAnsi="Times New Roman"/>
          <w:bCs/>
          <w:kern w:val="32"/>
          <w:sz w:val="24"/>
          <w:szCs w:val="24"/>
        </w:rPr>
        <w:lastRenderedPageBreak/>
        <w:t>1. ОБЩИЕ ПОЛОЖЕНИЯ</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1.1. Положение о текущем контроле знаний и промежуточной аттестации </w:t>
      </w:r>
      <w:r w:rsidR="00BB1A69">
        <w:rPr>
          <w:rFonts w:ascii="Times New Roman" w:hAnsi="Times New Roman"/>
          <w:sz w:val="24"/>
          <w:szCs w:val="24"/>
        </w:rPr>
        <w:t>студентов</w:t>
      </w:r>
      <w:r w:rsidRPr="00E12567">
        <w:rPr>
          <w:rFonts w:ascii="Times New Roman" w:hAnsi="Times New Roman"/>
          <w:sz w:val="24"/>
          <w:szCs w:val="24"/>
        </w:rPr>
        <w:t xml:space="preserve"> </w:t>
      </w:r>
      <w:r>
        <w:rPr>
          <w:rFonts w:ascii="Times New Roman" w:hAnsi="Times New Roman"/>
          <w:sz w:val="24"/>
          <w:szCs w:val="24"/>
        </w:rPr>
        <w:t xml:space="preserve">краевого </w:t>
      </w:r>
      <w:r w:rsidRPr="00E12567">
        <w:rPr>
          <w:rFonts w:ascii="Times New Roman" w:hAnsi="Times New Roman"/>
          <w:sz w:val="24"/>
          <w:szCs w:val="24"/>
          <w:lang w:eastAsia="en-US"/>
        </w:rPr>
        <w:t xml:space="preserve">государственного бюджетного </w:t>
      </w:r>
      <w:r>
        <w:rPr>
          <w:rFonts w:ascii="Times New Roman" w:hAnsi="Times New Roman"/>
          <w:sz w:val="24"/>
          <w:szCs w:val="24"/>
          <w:lang w:eastAsia="en-US"/>
        </w:rPr>
        <w:t xml:space="preserve">профессионального </w:t>
      </w:r>
      <w:r w:rsidRPr="00E12567">
        <w:rPr>
          <w:rFonts w:ascii="Times New Roman" w:hAnsi="Times New Roman"/>
          <w:sz w:val="24"/>
          <w:szCs w:val="24"/>
          <w:lang w:eastAsia="en-US"/>
        </w:rPr>
        <w:t>образовательного учреждения «</w:t>
      </w:r>
      <w:r>
        <w:rPr>
          <w:rFonts w:ascii="Times New Roman" w:hAnsi="Times New Roman"/>
          <w:sz w:val="24"/>
          <w:szCs w:val="24"/>
          <w:lang w:eastAsia="en-US"/>
        </w:rPr>
        <w:t xml:space="preserve">Локтевский </w:t>
      </w:r>
      <w:r w:rsidR="00BB1A69">
        <w:rPr>
          <w:rFonts w:ascii="Times New Roman" w:hAnsi="Times New Roman"/>
          <w:sz w:val="24"/>
          <w:szCs w:val="24"/>
          <w:lang w:eastAsia="en-US"/>
        </w:rPr>
        <w:t>технологический техникум</w:t>
      </w:r>
      <w:r w:rsidRPr="00E12567">
        <w:rPr>
          <w:rFonts w:ascii="Times New Roman" w:hAnsi="Times New Roman"/>
          <w:sz w:val="24"/>
          <w:szCs w:val="24"/>
          <w:lang w:eastAsia="en-US"/>
        </w:rPr>
        <w:t>»</w:t>
      </w:r>
      <w:r w:rsidRPr="00E12567">
        <w:rPr>
          <w:rFonts w:ascii="Times New Roman" w:hAnsi="Times New Roman"/>
          <w:sz w:val="24"/>
          <w:szCs w:val="24"/>
        </w:rPr>
        <w:t xml:space="preserve"> (далее – Положение) регламентирует </w:t>
      </w:r>
      <w:r>
        <w:rPr>
          <w:rStyle w:val="FontStyle11"/>
        </w:rPr>
        <w:t xml:space="preserve">форму, порядок, правила проведения </w:t>
      </w:r>
      <w:r w:rsidRPr="00E12567">
        <w:rPr>
          <w:rFonts w:ascii="Times New Roman" w:hAnsi="Times New Roman"/>
          <w:sz w:val="24"/>
          <w:szCs w:val="24"/>
        </w:rPr>
        <w:t xml:space="preserve">текущего контроля знаний и промежуточной аттестации </w:t>
      </w:r>
      <w:r>
        <w:rPr>
          <w:rFonts w:ascii="Times New Roman" w:hAnsi="Times New Roman"/>
          <w:sz w:val="24"/>
          <w:szCs w:val="24"/>
        </w:rPr>
        <w:t>обучающихся</w:t>
      </w:r>
      <w:r w:rsidRPr="00E12567">
        <w:rPr>
          <w:rFonts w:ascii="Times New Roman" w:hAnsi="Times New Roman"/>
          <w:sz w:val="24"/>
          <w:szCs w:val="24"/>
        </w:rPr>
        <w:t xml:space="preserve"> </w:t>
      </w:r>
      <w:r>
        <w:rPr>
          <w:rFonts w:ascii="Times New Roman" w:hAnsi="Times New Roman"/>
          <w:sz w:val="24"/>
          <w:szCs w:val="24"/>
        </w:rPr>
        <w:t>учреждения</w:t>
      </w:r>
      <w:r w:rsidRPr="00E12567">
        <w:rPr>
          <w:rFonts w:ascii="Times New Roman" w:hAnsi="Times New Roman"/>
          <w:sz w:val="24"/>
          <w:szCs w:val="24"/>
        </w:rPr>
        <w:t>, обучающихся по основным профессиональным образовательным программам среднего профессионального образования (далее также – обучающиеся, студенты)</w:t>
      </w:r>
      <w:r>
        <w:rPr>
          <w:rFonts w:ascii="Times New Roman" w:hAnsi="Times New Roman"/>
          <w:sz w:val="24"/>
          <w:szCs w:val="24"/>
        </w:rPr>
        <w:t xml:space="preserve"> и профессионального обучения</w:t>
      </w:r>
      <w:r w:rsidRPr="00E12567">
        <w:rPr>
          <w:rFonts w:ascii="Times New Roman" w:hAnsi="Times New Roman"/>
          <w:sz w:val="24"/>
          <w:szCs w:val="24"/>
        </w:rPr>
        <w:t>.</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Положение распространяется на очную, очно - заочную (вечернюю) и заочную формы обучения.</w:t>
      </w:r>
    </w:p>
    <w:p w:rsidR="00973042" w:rsidRDefault="00973042" w:rsidP="00030468">
      <w:pPr>
        <w:pStyle w:val="Style1"/>
        <w:widowControl/>
        <w:spacing w:line="322" w:lineRule="exact"/>
      </w:pPr>
      <w:r w:rsidRPr="00E12567">
        <w:t>1.2. Положение разработано на основании</w:t>
      </w:r>
      <w:r>
        <w:t>:</w:t>
      </w:r>
    </w:p>
    <w:p w:rsidR="00973042" w:rsidRDefault="00973042" w:rsidP="00030468">
      <w:pPr>
        <w:pStyle w:val="Style1"/>
        <w:widowControl/>
        <w:spacing w:line="322" w:lineRule="exact"/>
      </w:pPr>
      <w:r>
        <w:t xml:space="preserve">- </w:t>
      </w:r>
      <w:r w:rsidRPr="00E12567">
        <w:t xml:space="preserve"> </w:t>
      </w:r>
      <w:r>
        <w:rPr>
          <w:rStyle w:val="FontStyle11"/>
        </w:rPr>
        <w:t>статьи ч.1 ст. 58, ч.2 ст. 30 Федерального закона № 273-ФЗ</w:t>
      </w:r>
      <w:r w:rsidRPr="00E12567">
        <w:t xml:space="preserve"> «Об образовании в Российской Федерации», </w:t>
      </w:r>
    </w:p>
    <w:p w:rsidR="00973042" w:rsidRDefault="00973042" w:rsidP="00030468">
      <w:pPr>
        <w:pStyle w:val="Style1"/>
        <w:widowControl/>
        <w:spacing w:line="322" w:lineRule="exact"/>
      </w:pPr>
      <w:r>
        <w:t xml:space="preserve">- </w:t>
      </w:r>
      <w:r w:rsidRPr="00E12567">
        <w:t xml:space="preserve">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14.06.2013 № 464, </w:t>
      </w:r>
    </w:p>
    <w:p w:rsidR="00973042" w:rsidRDefault="00973042" w:rsidP="00030468">
      <w:pPr>
        <w:pStyle w:val="Style1"/>
        <w:widowControl/>
        <w:spacing w:line="322" w:lineRule="exact"/>
      </w:pPr>
      <w:r>
        <w:t xml:space="preserve">- </w:t>
      </w:r>
      <w:r w:rsidRPr="00E12567">
        <w:t xml:space="preserve">Федеральных государственных образовательных стандартов среднего профессионального образования (далее – ФГОС), </w:t>
      </w:r>
    </w:p>
    <w:p w:rsidR="00973042" w:rsidRPr="00370682" w:rsidRDefault="00973042" w:rsidP="00030468">
      <w:pPr>
        <w:pStyle w:val="Style1"/>
        <w:widowControl/>
        <w:spacing w:line="322" w:lineRule="exact"/>
      </w:pPr>
      <w:r>
        <w:t xml:space="preserve">- </w:t>
      </w:r>
      <w:r w:rsidRPr="00E12567">
        <w:t xml:space="preserve">Устава </w:t>
      </w:r>
      <w:r w:rsidR="00BB1A69">
        <w:t>техникума</w:t>
      </w:r>
      <w:r w:rsidRPr="00E12567">
        <w:t>.</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1.3. Система текущего и промежуточного контроля качества обучения </w:t>
      </w:r>
      <w:r>
        <w:rPr>
          <w:rFonts w:ascii="Times New Roman" w:hAnsi="Times New Roman"/>
          <w:sz w:val="24"/>
          <w:szCs w:val="24"/>
        </w:rPr>
        <w:t>обучающихся</w:t>
      </w:r>
      <w:r w:rsidRPr="00E12567">
        <w:rPr>
          <w:rFonts w:ascii="Times New Roman" w:hAnsi="Times New Roman"/>
          <w:sz w:val="24"/>
          <w:szCs w:val="24"/>
        </w:rPr>
        <w:t xml:space="preserve"> предусматривает решение следующих задач:</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 оценка качества освоения </w:t>
      </w:r>
      <w:r w:rsidR="00BB1A69">
        <w:rPr>
          <w:rFonts w:ascii="Times New Roman" w:hAnsi="Times New Roman"/>
          <w:sz w:val="24"/>
          <w:szCs w:val="24"/>
        </w:rPr>
        <w:t>студентами</w:t>
      </w:r>
      <w:r w:rsidRPr="00E12567">
        <w:rPr>
          <w:rFonts w:ascii="Times New Roman" w:hAnsi="Times New Roman"/>
          <w:sz w:val="24"/>
          <w:szCs w:val="24"/>
        </w:rPr>
        <w:t xml:space="preserve"> основной профессиональной образовательной программы (далее - ОПОП) среднего профессионального образования (далее – СПО);</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 аттестация </w:t>
      </w:r>
      <w:r w:rsidR="00BB1A69">
        <w:rPr>
          <w:rFonts w:ascii="Times New Roman" w:hAnsi="Times New Roman"/>
          <w:sz w:val="24"/>
          <w:szCs w:val="24"/>
        </w:rPr>
        <w:t>студентов</w:t>
      </w:r>
      <w:r w:rsidRPr="00E12567">
        <w:rPr>
          <w:rFonts w:ascii="Times New Roman" w:hAnsi="Times New Roman"/>
          <w:sz w:val="24"/>
          <w:szCs w:val="24"/>
        </w:rPr>
        <w:t xml:space="preserve"> на соответствие их персональных достижений поэтапным требованиям соответствующей ОПОП СПО;</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широкое использование современных контрольно-оценочных технологий;</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 организация самостоятельной работы </w:t>
      </w:r>
      <w:r w:rsidR="00BB1A69">
        <w:rPr>
          <w:rFonts w:ascii="Times New Roman" w:hAnsi="Times New Roman"/>
          <w:sz w:val="24"/>
          <w:szCs w:val="24"/>
        </w:rPr>
        <w:t>студентов</w:t>
      </w:r>
      <w:r w:rsidRPr="00E12567">
        <w:rPr>
          <w:rFonts w:ascii="Times New Roman" w:hAnsi="Times New Roman"/>
          <w:sz w:val="24"/>
          <w:szCs w:val="24"/>
        </w:rPr>
        <w:t xml:space="preserve"> с учетом их индивидуальных способностей;</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 поддержание постоянной обратной связи и принятие оптимальных решений в управлении качеством обучения </w:t>
      </w:r>
      <w:r w:rsidR="00BB1A69">
        <w:rPr>
          <w:rFonts w:ascii="Times New Roman" w:hAnsi="Times New Roman"/>
          <w:sz w:val="24"/>
          <w:szCs w:val="24"/>
        </w:rPr>
        <w:t>студентов</w:t>
      </w:r>
      <w:r w:rsidRPr="00E12567">
        <w:rPr>
          <w:rFonts w:ascii="Times New Roman" w:hAnsi="Times New Roman"/>
          <w:sz w:val="24"/>
          <w:szCs w:val="24"/>
        </w:rPr>
        <w:t xml:space="preserve"> на уровне пр</w:t>
      </w:r>
      <w:r>
        <w:rPr>
          <w:rFonts w:ascii="Times New Roman" w:hAnsi="Times New Roman"/>
          <w:sz w:val="24"/>
          <w:szCs w:val="24"/>
        </w:rPr>
        <w:t xml:space="preserve">еподавателя, методического объединения </w:t>
      </w:r>
      <w:r w:rsidR="00BB1A69">
        <w:rPr>
          <w:rFonts w:ascii="Times New Roman" w:hAnsi="Times New Roman"/>
          <w:sz w:val="24"/>
          <w:szCs w:val="24"/>
        </w:rPr>
        <w:t xml:space="preserve">техникума </w:t>
      </w:r>
      <w:r w:rsidRPr="00E12567">
        <w:rPr>
          <w:rFonts w:ascii="Times New Roman" w:hAnsi="Times New Roman"/>
          <w:sz w:val="24"/>
          <w:szCs w:val="24"/>
        </w:rPr>
        <w:t>в целом.</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1.4</w:t>
      </w:r>
      <w:r w:rsidRPr="00E12567">
        <w:rPr>
          <w:rFonts w:ascii="Times New Roman" w:hAnsi="Times New Roman"/>
          <w:sz w:val="24"/>
          <w:szCs w:val="24"/>
        </w:rPr>
        <w:t xml:space="preserve">. Оценка качества подготовки </w:t>
      </w:r>
      <w:r w:rsidR="00BB1A69">
        <w:rPr>
          <w:rFonts w:ascii="Times New Roman" w:hAnsi="Times New Roman"/>
          <w:sz w:val="24"/>
          <w:szCs w:val="24"/>
        </w:rPr>
        <w:t>студентов</w:t>
      </w:r>
      <w:r w:rsidRPr="00E12567">
        <w:rPr>
          <w:rFonts w:ascii="Times New Roman" w:hAnsi="Times New Roman"/>
          <w:sz w:val="24"/>
          <w:szCs w:val="24"/>
        </w:rPr>
        <w:t xml:space="preserve"> осуществляется по двум основным направлениям: оценка уровня освоения учебных дисциплин и оценка компетенций </w:t>
      </w:r>
      <w:r w:rsidR="00BB1A69">
        <w:rPr>
          <w:rFonts w:ascii="Times New Roman" w:hAnsi="Times New Roman"/>
          <w:sz w:val="24"/>
          <w:szCs w:val="24"/>
        </w:rPr>
        <w:t>студентов</w:t>
      </w:r>
      <w:r w:rsidRPr="00E12567">
        <w:rPr>
          <w:rFonts w:ascii="Times New Roman" w:hAnsi="Times New Roman"/>
          <w:sz w:val="24"/>
          <w:szCs w:val="24"/>
        </w:rPr>
        <w:t xml:space="preserve">. Предметом оценивания являются знания, умения, компетенции и практический опыт </w:t>
      </w:r>
      <w:r w:rsidR="00BB1A69">
        <w:rPr>
          <w:rFonts w:ascii="Times New Roman" w:hAnsi="Times New Roman"/>
          <w:sz w:val="24"/>
          <w:szCs w:val="24"/>
        </w:rPr>
        <w:t>студентов</w:t>
      </w:r>
      <w:r w:rsidRPr="00E12567">
        <w:rPr>
          <w:rFonts w:ascii="Times New Roman" w:hAnsi="Times New Roman"/>
          <w:sz w:val="24"/>
          <w:szCs w:val="24"/>
        </w:rPr>
        <w:t>.</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1.5</w:t>
      </w:r>
      <w:r w:rsidRPr="00E12567">
        <w:rPr>
          <w:rFonts w:ascii="Times New Roman" w:hAnsi="Times New Roman"/>
          <w:sz w:val="24"/>
          <w:szCs w:val="24"/>
        </w:rPr>
        <w:t xml:space="preserve">. Промежуточная аттестация </w:t>
      </w:r>
      <w:r w:rsidR="00BB1A69">
        <w:rPr>
          <w:rFonts w:ascii="Times New Roman" w:hAnsi="Times New Roman"/>
          <w:sz w:val="24"/>
          <w:szCs w:val="24"/>
        </w:rPr>
        <w:t>студентов</w:t>
      </w:r>
      <w:r w:rsidRPr="00E12567">
        <w:rPr>
          <w:rFonts w:ascii="Times New Roman" w:hAnsi="Times New Roman"/>
          <w:sz w:val="24"/>
          <w:szCs w:val="24"/>
        </w:rPr>
        <w:t xml:space="preserve"> проводится по учебным дисциплинам и профессиональным модулям в сроки, предусмотренные учебными планами </w:t>
      </w:r>
      <w:r>
        <w:rPr>
          <w:rFonts w:ascii="Times New Roman" w:hAnsi="Times New Roman"/>
          <w:sz w:val="24"/>
          <w:szCs w:val="24"/>
        </w:rPr>
        <w:t>учреждения</w:t>
      </w:r>
      <w:r w:rsidRPr="00E12567">
        <w:rPr>
          <w:rFonts w:ascii="Times New Roman" w:hAnsi="Times New Roman"/>
          <w:sz w:val="24"/>
          <w:szCs w:val="24"/>
        </w:rPr>
        <w:t>.</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1.6</w:t>
      </w:r>
      <w:r w:rsidRPr="00E12567">
        <w:rPr>
          <w:rFonts w:ascii="Times New Roman" w:hAnsi="Times New Roman"/>
          <w:sz w:val="24"/>
          <w:szCs w:val="24"/>
        </w:rPr>
        <w:t xml:space="preserve">.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самостоятельно </w:t>
      </w:r>
      <w:r>
        <w:rPr>
          <w:rFonts w:ascii="Times New Roman" w:hAnsi="Times New Roman"/>
          <w:sz w:val="24"/>
          <w:szCs w:val="24"/>
        </w:rPr>
        <w:t xml:space="preserve">преподавателями </w:t>
      </w:r>
      <w:r w:rsidRPr="00E12567">
        <w:rPr>
          <w:rFonts w:ascii="Times New Roman" w:hAnsi="Times New Roman"/>
          <w:sz w:val="24"/>
          <w:szCs w:val="24"/>
        </w:rPr>
        <w:t xml:space="preserve">и доводятся до сведения </w:t>
      </w:r>
      <w:r w:rsidR="00E861FF">
        <w:rPr>
          <w:rFonts w:ascii="Times New Roman" w:hAnsi="Times New Roman"/>
          <w:sz w:val="24"/>
          <w:szCs w:val="24"/>
        </w:rPr>
        <w:t>студентов</w:t>
      </w:r>
      <w:r w:rsidRPr="00E12567">
        <w:rPr>
          <w:rFonts w:ascii="Times New Roman" w:hAnsi="Times New Roman"/>
          <w:sz w:val="24"/>
          <w:szCs w:val="24"/>
        </w:rPr>
        <w:t xml:space="preserve"> в течение первых двух месяцев от начала обучения.</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1.7</w:t>
      </w:r>
      <w:r w:rsidRPr="00E12567">
        <w:rPr>
          <w:rFonts w:ascii="Times New Roman" w:hAnsi="Times New Roman"/>
          <w:sz w:val="24"/>
          <w:szCs w:val="24"/>
        </w:rPr>
        <w:t xml:space="preserve">. Для аттестации </w:t>
      </w:r>
      <w:r w:rsidR="00E861FF">
        <w:rPr>
          <w:rFonts w:ascii="Times New Roman" w:hAnsi="Times New Roman"/>
          <w:sz w:val="24"/>
          <w:szCs w:val="24"/>
        </w:rPr>
        <w:t>студентов</w:t>
      </w:r>
      <w:r w:rsidRPr="00E12567">
        <w:rPr>
          <w:rFonts w:ascii="Times New Roman" w:hAnsi="Times New Roman"/>
          <w:sz w:val="24"/>
          <w:szCs w:val="24"/>
        </w:rPr>
        <w:t xml:space="preserve">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практический опыт, освоенные компетенции, разрабатываемые преподавателями </w:t>
      </w:r>
      <w:r>
        <w:rPr>
          <w:rFonts w:ascii="Times New Roman" w:hAnsi="Times New Roman"/>
          <w:sz w:val="24"/>
          <w:szCs w:val="24"/>
        </w:rPr>
        <w:t>лицея</w:t>
      </w:r>
      <w:r w:rsidRPr="00E12567">
        <w:rPr>
          <w:rFonts w:ascii="Times New Roman" w:hAnsi="Times New Roman"/>
          <w:sz w:val="24"/>
          <w:szCs w:val="24"/>
        </w:rPr>
        <w:t xml:space="preserve"> самостоятельно. Фонд оценочных средств является составной частью основной профессиональной образовательной программы по соответствующей </w:t>
      </w:r>
      <w:r>
        <w:rPr>
          <w:rFonts w:ascii="Times New Roman" w:hAnsi="Times New Roman"/>
          <w:sz w:val="24"/>
          <w:szCs w:val="24"/>
        </w:rPr>
        <w:t>профессии</w:t>
      </w:r>
      <w:r w:rsidRPr="00E12567">
        <w:rPr>
          <w:rFonts w:ascii="Times New Roman" w:hAnsi="Times New Roman"/>
          <w:sz w:val="24"/>
          <w:szCs w:val="24"/>
        </w:rPr>
        <w:t xml:space="preserve">. Непосредственным исполнителем разработки комплекта </w:t>
      </w:r>
      <w:r w:rsidRPr="00E12567">
        <w:rPr>
          <w:rFonts w:ascii="Times New Roman" w:hAnsi="Times New Roman"/>
          <w:sz w:val="24"/>
          <w:szCs w:val="24"/>
        </w:rPr>
        <w:lastRenderedPageBreak/>
        <w:t>контрольно-оценочных средств по учебной дисциплине, профессиональному модулю является преподаватель, мастер производственного об</w:t>
      </w:r>
      <w:r>
        <w:rPr>
          <w:rFonts w:ascii="Times New Roman" w:hAnsi="Times New Roman"/>
          <w:sz w:val="24"/>
          <w:szCs w:val="24"/>
        </w:rPr>
        <w:t>учения</w:t>
      </w:r>
      <w:r w:rsidRPr="00E12567">
        <w:rPr>
          <w:rFonts w:ascii="Times New Roman" w:hAnsi="Times New Roman"/>
          <w:sz w:val="24"/>
          <w:szCs w:val="24"/>
        </w:rPr>
        <w:t>.</w:t>
      </w:r>
    </w:p>
    <w:p w:rsidR="00973042" w:rsidRPr="004A29B8" w:rsidRDefault="00973042" w:rsidP="00030468">
      <w:pPr>
        <w:keepNext/>
        <w:spacing w:before="240" w:after="120"/>
        <w:jc w:val="center"/>
        <w:outlineLvl w:val="0"/>
        <w:rPr>
          <w:rFonts w:ascii="Times New Roman" w:hAnsi="Times New Roman"/>
          <w:bCs/>
          <w:kern w:val="32"/>
          <w:sz w:val="24"/>
          <w:szCs w:val="24"/>
        </w:rPr>
      </w:pPr>
      <w:r w:rsidRPr="004A29B8">
        <w:rPr>
          <w:rFonts w:ascii="Times New Roman" w:hAnsi="Times New Roman"/>
          <w:bCs/>
          <w:kern w:val="32"/>
          <w:sz w:val="24"/>
          <w:szCs w:val="24"/>
        </w:rPr>
        <w:t xml:space="preserve">2. ТЕКУЩИЙ КОНТРОЛЬ ЗНАНИЙ </w:t>
      </w:r>
      <w:r w:rsidR="00E861FF">
        <w:rPr>
          <w:rFonts w:ascii="Times New Roman" w:hAnsi="Times New Roman"/>
          <w:bCs/>
          <w:kern w:val="32"/>
          <w:sz w:val="24"/>
          <w:szCs w:val="24"/>
        </w:rPr>
        <w:t>СТУДЕНТОВ</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2.1. Текущий контроль знаний (успеваемости) </w:t>
      </w:r>
      <w:r w:rsidR="00E861FF">
        <w:rPr>
          <w:rFonts w:ascii="Times New Roman" w:hAnsi="Times New Roman"/>
          <w:sz w:val="24"/>
          <w:szCs w:val="24"/>
        </w:rPr>
        <w:t>студентов</w:t>
      </w:r>
      <w:r w:rsidRPr="00E12567">
        <w:rPr>
          <w:rFonts w:ascii="Times New Roman" w:hAnsi="Times New Roman"/>
          <w:sz w:val="24"/>
          <w:szCs w:val="24"/>
        </w:rPr>
        <w:t xml:space="preserve"> проводится преподавателем</w:t>
      </w:r>
      <w:r>
        <w:rPr>
          <w:rFonts w:ascii="Times New Roman" w:hAnsi="Times New Roman"/>
          <w:sz w:val="24"/>
          <w:szCs w:val="24"/>
        </w:rPr>
        <w:t xml:space="preserve"> (мастером)</w:t>
      </w:r>
      <w:r w:rsidRPr="00E12567">
        <w:rPr>
          <w:rFonts w:ascii="Times New Roman" w:hAnsi="Times New Roman"/>
          <w:sz w:val="24"/>
          <w:szCs w:val="24"/>
        </w:rPr>
        <w:t xml:space="preserve"> на любом из видов учебных занятий. Методы текущего контроля выбираются преподавателем (мастером производственного обучения) исходя из специфики учебной дисциплины, профессионального модуля.</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2.2. Основными методами текущего контроля являются:</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устный опрос (фронтальный, индивидуальный, комбинированный);</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письменная проверка (диктанты, сочинения, ответы на вопросы, решение задач и примеров, составление тезисов, выполнение схем и чертежей, тестирование, выполнение домашних контрольных работ и заданий для самостоятельной работы, сочинения, рефераты и т.д.);</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практическая проверка (используется при проведении деловых игр, практических и лабораторных занятий, выполнении проектов (работ), в период прохождения учебной и производственной практик);</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самоконтроль и взаимопроверка.</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Возможны и другие методы текущего контроля знаний, которые определяются преподавателями, мастерами производственного обучения и методистом </w:t>
      </w:r>
      <w:r w:rsidR="00E861FF">
        <w:rPr>
          <w:rFonts w:ascii="Times New Roman" w:hAnsi="Times New Roman"/>
          <w:sz w:val="24"/>
          <w:szCs w:val="24"/>
        </w:rPr>
        <w:t>техникума</w:t>
      </w:r>
      <w:r w:rsidRPr="00E12567">
        <w:rPr>
          <w:rFonts w:ascii="Times New Roman" w:hAnsi="Times New Roman"/>
          <w:sz w:val="24"/>
          <w:szCs w:val="24"/>
        </w:rPr>
        <w:t>.</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2.3</w:t>
      </w:r>
      <w:r w:rsidRPr="00E12567">
        <w:rPr>
          <w:rFonts w:ascii="Times New Roman" w:hAnsi="Times New Roman"/>
          <w:sz w:val="24"/>
          <w:szCs w:val="24"/>
        </w:rPr>
        <w:t xml:space="preserve">. Рубежная аттестация является способом обобщения результатов текущего контроля знаний, который проводится два раза в течение учебного года, один раз в </w:t>
      </w:r>
      <w:r>
        <w:rPr>
          <w:rFonts w:ascii="Times New Roman" w:hAnsi="Times New Roman"/>
          <w:sz w:val="24"/>
          <w:szCs w:val="24"/>
        </w:rPr>
        <w:t>полугодие</w:t>
      </w:r>
      <w:r w:rsidRPr="00E12567">
        <w:rPr>
          <w:rFonts w:ascii="Times New Roman" w:hAnsi="Times New Roman"/>
          <w:sz w:val="24"/>
          <w:szCs w:val="24"/>
        </w:rPr>
        <w:t>. Сроки проведения рубежной аттестации, сроки предоставления</w:t>
      </w:r>
      <w:r>
        <w:rPr>
          <w:rFonts w:ascii="Times New Roman" w:hAnsi="Times New Roman"/>
          <w:sz w:val="24"/>
          <w:szCs w:val="24"/>
        </w:rPr>
        <w:t xml:space="preserve"> сводных ведомостей устанавливаю</w:t>
      </w:r>
      <w:r w:rsidRPr="00E12567">
        <w:rPr>
          <w:rFonts w:ascii="Times New Roman" w:hAnsi="Times New Roman"/>
          <w:sz w:val="24"/>
          <w:szCs w:val="24"/>
        </w:rPr>
        <w:t xml:space="preserve">тся распоряжением по учебной части. Преподаватели в установленные сроки выставляют оценки </w:t>
      </w:r>
      <w:r w:rsidR="00E861FF">
        <w:rPr>
          <w:rFonts w:ascii="Times New Roman" w:hAnsi="Times New Roman"/>
          <w:sz w:val="24"/>
          <w:szCs w:val="24"/>
        </w:rPr>
        <w:t>студента</w:t>
      </w:r>
      <w:r w:rsidRPr="00E12567">
        <w:rPr>
          <w:rFonts w:ascii="Times New Roman" w:hAnsi="Times New Roman"/>
          <w:sz w:val="24"/>
          <w:szCs w:val="24"/>
        </w:rPr>
        <w:t xml:space="preserve"> по учебным дисциплинам и междисциплинарным курсам (далее - МДК) на основе текущих оценок, полученных ими на занятиях за все виды работ. Для этого в журнале на странице по соответствующей учебной дисциплине (МДК) отводится столбец «</w:t>
      </w:r>
      <w:r>
        <w:rPr>
          <w:rFonts w:ascii="Times New Roman" w:hAnsi="Times New Roman"/>
          <w:sz w:val="24"/>
          <w:szCs w:val="24"/>
          <w:lang w:val="en-US"/>
        </w:rPr>
        <w:t>I</w:t>
      </w:r>
      <w:r>
        <w:rPr>
          <w:rFonts w:ascii="Times New Roman" w:hAnsi="Times New Roman"/>
          <w:sz w:val="24"/>
          <w:szCs w:val="24"/>
        </w:rPr>
        <w:t xml:space="preserve"> полугодие, </w:t>
      </w:r>
      <w:r>
        <w:rPr>
          <w:rFonts w:ascii="Times New Roman" w:hAnsi="Times New Roman"/>
          <w:sz w:val="24"/>
          <w:szCs w:val="24"/>
          <w:lang w:val="en-US"/>
        </w:rPr>
        <w:t>II</w:t>
      </w:r>
      <w:r>
        <w:rPr>
          <w:rFonts w:ascii="Times New Roman" w:hAnsi="Times New Roman"/>
          <w:sz w:val="24"/>
          <w:szCs w:val="24"/>
        </w:rPr>
        <w:t xml:space="preserve"> полугодие</w:t>
      </w:r>
      <w:r w:rsidRPr="00E12567">
        <w:rPr>
          <w:rFonts w:ascii="Times New Roman" w:hAnsi="Times New Roman"/>
          <w:sz w:val="24"/>
          <w:szCs w:val="24"/>
        </w:rPr>
        <w:t xml:space="preserve">», в котором выставляется оценка в баллах: «5», «4», «3», «2» или словом «н/а» - означающим невозможность аттестовать </w:t>
      </w:r>
      <w:r w:rsidR="00E861FF">
        <w:rPr>
          <w:rFonts w:ascii="Times New Roman" w:hAnsi="Times New Roman"/>
          <w:sz w:val="24"/>
          <w:szCs w:val="24"/>
        </w:rPr>
        <w:t>студентов</w:t>
      </w:r>
      <w:r w:rsidRPr="00E12567">
        <w:rPr>
          <w:rFonts w:ascii="Times New Roman" w:hAnsi="Times New Roman"/>
          <w:sz w:val="24"/>
          <w:szCs w:val="24"/>
        </w:rPr>
        <w:t xml:space="preserve"> при пропуске занятий более 50 % (при подведении итогов</w:t>
      </w:r>
      <w:r>
        <w:rPr>
          <w:rFonts w:ascii="Times New Roman" w:hAnsi="Times New Roman"/>
          <w:sz w:val="24"/>
          <w:szCs w:val="24"/>
        </w:rPr>
        <w:t>, количество не</w:t>
      </w:r>
      <w:r w:rsidR="00E861FF">
        <w:rPr>
          <w:rFonts w:ascii="Times New Roman" w:hAnsi="Times New Roman"/>
          <w:sz w:val="24"/>
          <w:szCs w:val="24"/>
        </w:rPr>
        <w:t>аттестованных студентов</w:t>
      </w:r>
      <w:r w:rsidRPr="00E12567">
        <w:rPr>
          <w:rFonts w:ascii="Times New Roman" w:hAnsi="Times New Roman"/>
          <w:sz w:val="24"/>
          <w:szCs w:val="24"/>
        </w:rPr>
        <w:t xml:space="preserve"> причисляется к группе неуспевающих). </w:t>
      </w:r>
      <w:r>
        <w:rPr>
          <w:rFonts w:ascii="Times New Roman" w:hAnsi="Times New Roman"/>
          <w:sz w:val="24"/>
          <w:szCs w:val="24"/>
        </w:rPr>
        <w:t xml:space="preserve">Руководители </w:t>
      </w:r>
      <w:r w:rsidRPr="00E12567">
        <w:rPr>
          <w:rFonts w:ascii="Times New Roman" w:hAnsi="Times New Roman"/>
          <w:sz w:val="24"/>
          <w:szCs w:val="24"/>
        </w:rPr>
        <w:t xml:space="preserve">групп оформляют результаты рубежной аттестации сводными ведомостями, которые предоставляют в учебную часть. </w:t>
      </w:r>
      <w:r>
        <w:rPr>
          <w:rFonts w:ascii="Times New Roman" w:hAnsi="Times New Roman"/>
          <w:sz w:val="24"/>
          <w:szCs w:val="24"/>
        </w:rPr>
        <w:t>Зам.</w:t>
      </w:r>
      <w:r w:rsidR="00E861FF">
        <w:rPr>
          <w:rFonts w:ascii="Times New Roman" w:hAnsi="Times New Roman"/>
          <w:sz w:val="24"/>
          <w:szCs w:val="24"/>
        </w:rPr>
        <w:t xml:space="preserve"> </w:t>
      </w:r>
      <w:r>
        <w:rPr>
          <w:rFonts w:ascii="Times New Roman" w:hAnsi="Times New Roman"/>
          <w:sz w:val="24"/>
          <w:szCs w:val="24"/>
        </w:rPr>
        <w:t>директора по УПР</w:t>
      </w:r>
      <w:r w:rsidRPr="00E12567">
        <w:rPr>
          <w:rFonts w:ascii="Times New Roman" w:hAnsi="Times New Roman"/>
          <w:sz w:val="24"/>
          <w:szCs w:val="24"/>
        </w:rPr>
        <w:t xml:space="preserve"> </w:t>
      </w:r>
      <w:r>
        <w:rPr>
          <w:rFonts w:ascii="Times New Roman" w:hAnsi="Times New Roman"/>
          <w:sz w:val="24"/>
          <w:szCs w:val="24"/>
        </w:rPr>
        <w:t>проводит</w:t>
      </w:r>
      <w:r w:rsidRPr="00E12567">
        <w:rPr>
          <w:rFonts w:ascii="Times New Roman" w:hAnsi="Times New Roman"/>
          <w:sz w:val="24"/>
          <w:szCs w:val="24"/>
        </w:rPr>
        <w:t xml:space="preserve"> обобщение результатов рубежной аттестации </w:t>
      </w:r>
      <w:r w:rsidR="00E861FF">
        <w:rPr>
          <w:rFonts w:ascii="Times New Roman" w:hAnsi="Times New Roman"/>
          <w:sz w:val="24"/>
          <w:szCs w:val="24"/>
        </w:rPr>
        <w:t>студентов</w:t>
      </w:r>
      <w:r w:rsidRPr="00E12567">
        <w:rPr>
          <w:rFonts w:ascii="Times New Roman" w:hAnsi="Times New Roman"/>
          <w:sz w:val="24"/>
          <w:szCs w:val="24"/>
        </w:rPr>
        <w:t>. Результаты рубежной аттестации предоставляются в виде аналитического отчета</w:t>
      </w:r>
      <w:r>
        <w:rPr>
          <w:rFonts w:ascii="Times New Roman" w:hAnsi="Times New Roman"/>
          <w:sz w:val="24"/>
          <w:szCs w:val="24"/>
        </w:rPr>
        <w:t xml:space="preserve"> на заседании педагогического совета</w:t>
      </w:r>
      <w:r w:rsidRPr="00E12567">
        <w:rPr>
          <w:rFonts w:ascii="Times New Roman" w:hAnsi="Times New Roman"/>
          <w:sz w:val="24"/>
          <w:szCs w:val="24"/>
        </w:rPr>
        <w:t>.</w:t>
      </w:r>
    </w:p>
    <w:p w:rsidR="00973042" w:rsidRPr="00E12567" w:rsidRDefault="00E861FF" w:rsidP="00030468">
      <w:pPr>
        <w:spacing w:after="0"/>
        <w:jc w:val="both"/>
        <w:rPr>
          <w:rFonts w:ascii="Times New Roman" w:hAnsi="Times New Roman"/>
          <w:sz w:val="24"/>
          <w:szCs w:val="24"/>
        </w:rPr>
      </w:pPr>
      <w:r>
        <w:rPr>
          <w:rFonts w:ascii="Times New Roman" w:hAnsi="Times New Roman"/>
          <w:sz w:val="24"/>
          <w:szCs w:val="24"/>
        </w:rPr>
        <w:t>Студенты</w:t>
      </w:r>
      <w:r w:rsidR="00973042" w:rsidRPr="00E12567">
        <w:rPr>
          <w:rFonts w:ascii="Times New Roman" w:hAnsi="Times New Roman"/>
          <w:sz w:val="24"/>
          <w:szCs w:val="24"/>
        </w:rPr>
        <w:t>, имеющие неудовлетворительные результаты по результатам рубежного контроля, обязаны ликвидиров</w:t>
      </w:r>
      <w:r w:rsidR="00973042">
        <w:rPr>
          <w:rFonts w:ascii="Times New Roman" w:hAnsi="Times New Roman"/>
          <w:sz w:val="24"/>
          <w:szCs w:val="24"/>
        </w:rPr>
        <w:t>ать их до начала промежуточной аттестации</w:t>
      </w:r>
      <w:r w:rsidR="00973042" w:rsidRPr="00E12567">
        <w:rPr>
          <w:rFonts w:ascii="Times New Roman" w:hAnsi="Times New Roman"/>
          <w:sz w:val="24"/>
          <w:szCs w:val="24"/>
        </w:rPr>
        <w:t>.</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 xml:space="preserve">2.5. Данные текущего контроля и результаты рубежной аттестации </w:t>
      </w:r>
      <w:r w:rsidR="00E861FF">
        <w:rPr>
          <w:rFonts w:ascii="Times New Roman" w:hAnsi="Times New Roman"/>
          <w:sz w:val="24"/>
          <w:szCs w:val="24"/>
        </w:rPr>
        <w:t>студентов</w:t>
      </w:r>
      <w:r w:rsidRPr="00E12567">
        <w:rPr>
          <w:rFonts w:ascii="Times New Roman" w:hAnsi="Times New Roman"/>
          <w:sz w:val="24"/>
          <w:szCs w:val="24"/>
        </w:rPr>
        <w:t xml:space="preserve"> должны использоваться учебной частью, </w:t>
      </w:r>
      <w:r>
        <w:rPr>
          <w:rFonts w:ascii="Times New Roman" w:hAnsi="Times New Roman"/>
          <w:sz w:val="24"/>
          <w:szCs w:val="24"/>
        </w:rPr>
        <w:t>методическими объединениями</w:t>
      </w:r>
      <w:r w:rsidRPr="00E12567">
        <w:rPr>
          <w:rFonts w:ascii="Times New Roman" w:hAnsi="Times New Roman"/>
          <w:sz w:val="24"/>
          <w:szCs w:val="24"/>
        </w:rPr>
        <w:t xml:space="preserve"> и преподавателями для обеспечения эффективной учебной работы </w:t>
      </w:r>
      <w:r w:rsidR="00E861FF">
        <w:rPr>
          <w:rFonts w:ascii="Times New Roman" w:hAnsi="Times New Roman"/>
          <w:sz w:val="24"/>
          <w:szCs w:val="24"/>
        </w:rPr>
        <w:t>студентов</w:t>
      </w:r>
      <w:r w:rsidRPr="00E12567">
        <w:rPr>
          <w:rFonts w:ascii="Times New Roman" w:hAnsi="Times New Roman"/>
          <w:sz w:val="24"/>
          <w:szCs w:val="24"/>
        </w:rPr>
        <w:t>, своевременного выявления отстающих в обучении студентов и оказания им содействия в изучении учебного материала, совершенствования методики преподавания учебных дисциплин и профессиональных модулей.</w:t>
      </w:r>
    </w:p>
    <w:p w:rsidR="00973042" w:rsidRPr="00E12567" w:rsidRDefault="00973042" w:rsidP="00030468">
      <w:pPr>
        <w:keepNext/>
        <w:tabs>
          <w:tab w:val="left" w:pos="3163"/>
        </w:tabs>
        <w:spacing w:after="0"/>
        <w:jc w:val="both"/>
        <w:rPr>
          <w:rFonts w:ascii="Times New Roman" w:hAnsi="Times New Roman"/>
          <w:sz w:val="24"/>
          <w:szCs w:val="24"/>
        </w:rPr>
      </w:pPr>
      <w:r w:rsidRPr="00E12567">
        <w:rPr>
          <w:rFonts w:ascii="Times New Roman" w:hAnsi="Times New Roman"/>
          <w:sz w:val="24"/>
          <w:szCs w:val="24"/>
        </w:rPr>
        <w:t>2.6. Подготовка и проведение текущего контроля знаний и умений.</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2.6.1. 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 текущего контроля.</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 xml:space="preserve">2.6.2. Содержание, темы, количество лабораторных работ и практических занятий фиксируется в рабочих программах учебных дисциплин и профессиональных модулей. Преподаватели разрабатывают методические указания и задания по выполнению практических и лабораторных </w:t>
      </w:r>
      <w:r w:rsidRPr="00E12567">
        <w:rPr>
          <w:rFonts w:ascii="Times New Roman" w:hAnsi="Times New Roman"/>
          <w:sz w:val="24"/>
          <w:szCs w:val="24"/>
        </w:rPr>
        <w:lastRenderedPageBreak/>
        <w:t xml:space="preserve">работ, которые рассматриваются и утверждаются на заседаниях </w:t>
      </w:r>
      <w:r>
        <w:rPr>
          <w:rFonts w:ascii="Times New Roman" w:hAnsi="Times New Roman"/>
          <w:sz w:val="24"/>
          <w:szCs w:val="24"/>
        </w:rPr>
        <w:t>методических</w:t>
      </w:r>
      <w:r w:rsidRPr="00E12567">
        <w:rPr>
          <w:rFonts w:ascii="Times New Roman" w:hAnsi="Times New Roman"/>
          <w:sz w:val="24"/>
          <w:szCs w:val="24"/>
        </w:rPr>
        <w:t xml:space="preserve"> </w:t>
      </w:r>
      <w:r>
        <w:rPr>
          <w:rFonts w:ascii="Times New Roman" w:hAnsi="Times New Roman"/>
          <w:sz w:val="24"/>
          <w:szCs w:val="24"/>
        </w:rPr>
        <w:t>объединений</w:t>
      </w:r>
      <w:r w:rsidRPr="00E12567">
        <w:rPr>
          <w:rFonts w:ascii="Times New Roman" w:hAnsi="Times New Roman"/>
          <w:sz w:val="24"/>
          <w:szCs w:val="24"/>
        </w:rPr>
        <w:t xml:space="preserve"> </w:t>
      </w:r>
      <w:r w:rsidR="00E861FF">
        <w:rPr>
          <w:rFonts w:ascii="Times New Roman" w:hAnsi="Times New Roman"/>
          <w:sz w:val="24"/>
          <w:szCs w:val="24"/>
        </w:rPr>
        <w:t>техникума</w:t>
      </w:r>
      <w:r>
        <w:rPr>
          <w:rFonts w:ascii="Times New Roman" w:hAnsi="Times New Roman"/>
          <w:sz w:val="24"/>
          <w:szCs w:val="24"/>
        </w:rPr>
        <w:t xml:space="preserve"> (далее – МО</w:t>
      </w:r>
      <w:r w:rsidRPr="00E12567">
        <w:rPr>
          <w:rFonts w:ascii="Times New Roman" w:hAnsi="Times New Roman"/>
          <w:sz w:val="24"/>
          <w:szCs w:val="24"/>
        </w:rPr>
        <w:t>).</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2.6.3. Практические занятия и лабораторные работы проводятся в пределах времени, определенных рабочей программой по учебной дисциплине или профессиональному модулю.</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2.6.4. При получении неудовлетворительной оценки или невыполнения работ по причине отсутствия на учебном занятии обучающиеся обязаны выполнить лабораторные и практические работы на дополнительных занятиях в сроки, устанавливаемые преподавателем.</w:t>
      </w:r>
    </w:p>
    <w:p w:rsidR="00973042" w:rsidRPr="00E12567" w:rsidRDefault="00973042" w:rsidP="00030468">
      <w:pPr>
        <w:keepNext/>
        <w:tabs>
          <w:tab w:val="left" w:pos="3163"/>
        </w:tabs>
        <w:spacing w:after="0"/>
        <w:jc w:val="both"/>
        <w:rPr>
          <w:rFonts w:ascii="Times New Roman" w:hAnsi="Times New Roman"/>
          <w:sz w:val="24"/>
          <w:szCs w:val="24"/>
        </w:rPr>
      </w:pPr>
      <w:r w:rsidRPr="00E12567">
        <w:rPr>
          <w:rFonts w:ascii="Times New Roman" w:hAnsi="Times New Roman"/>
          <w:sz w:val="24"/>
          <w:szCs w:val="24"/>
        </w:rPr>
        <w:t>2.7. Административные контрольные работы.</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Административные контрольные работы проводятся для определения остаточных знаний, проведение, которых организуется под руководством заместителя директора по учебно-</w:t>
      </w:r>
      <w:r>
        <w:rPr>
          <w:rFonts w:ascii="Times New Roman" w:hAnsi="Times New Roman"/>
          <w:sz w:val="24"/>
          <w:szCs w:val="24"/>
        </w:rPr>
        <w:t>производственной</w:t>
      </w:r>
      <w:r w:rsidRPr="00E12567">
        <w:rPr>
          <w:rFonts w:ascii="Times New Roman" w:hAnsi="Times New Roman"/>
          <w:sz w:val="24"/>
          <w:szCs w:val="24"/>
        </w:rPr>
        <w:t xml:space="preserve"> раб</w:t>
      </w:r>
      <w:r>
        <w:rPr>
          <w:rFonts w:ascii="Times New Roman" w:hAnsi="Times New Roman"/>
          <w:sz w:val="24"/>
          <w:szCs w:val="24"/>
        </w:rPr>
        <w:t>оте (методиста, председателей МО</w:t>
      </w:r>
      <w:r w:rsidRPr="00E12567">
        <w:rPr>
          <w:rFonts w:ascii="Times New Roman" w:hAnsi="Times New Roman"/>
          <w:sz w:val="24"/>
          <w:szCs w:val="24"/>
        </w:rPr>
        <w:t>).</w:t>
      </w:r>
    </w:p>
    <w:p w:rsidR="00973042" w:rsidRPr="00E12567" w:rsidRDefault="00973042" w:rsidP="00030468">
      <w:pPr>
        <w:tabs>
          <w:tab w:val="left" w:pos="2738"/>
        </w:tabs>
        <w:spacing w:after="0"/>
        <w:jc w:val="both"/>
        <w:rPr>
          <w:rFonts w:ascii="Times New Roman" w:hAnsi="Times New Roman"/>
          <w:sz w:val="24"/>
          <w:szCs w:val="24"/>
        </w:rPr>
      </w:pPr>
      <w:r w:rsidRPr="00E12567">
        <w:rPr>
          <w:rFonts w:ascii="Times New Roman" w:hAnsi="Times New Roman"/>
          <w:sz w:val="24"/>
          <w:szCs w:val="24"/>
        </w:rPr>
        <w:t>2.8.</w:t>
      </w:r>
      <w:r w:rsidRPr="00E12567">
        <w:rPr>
          <w:rFonts w:ascii="Times New Roman" w:hAnsi="Times New Roman"/>
          <w:sz w:val="24"/>
          <w:szCs w:val="24"/>
          <w:lang w:val="en-US"/>
        </w:rPr>
        <w:t> </w:t>
      </w:r>
      <w:r w:rsidRPr="00E12567">
        <w:rPr>
          <w:rFonts w:ascii="Times New Roman" w:hAnsi="Times New Roman"/>
          <w:sz w:val="24"/>
          <w:szCs w:val="24"/>
        </w:rPr>
        <w:t xml:space="preserve">Самостоятельная работа </w:t>
      </w:r>
      <w:r w:rsidR="00E861FF">
        <w:rPr>
          <w:rFonts w:ascii="Times New Roman" w:hAnsi="Times New Roman"/>
          <w:sz w:val="24"/>
          <w:szCs w:val="24"/>
        </w:rPr>
        <w:t>студентов</w:t>
      </w:r>
      <w:r w:rsidRPr="00E12567">
        <w:rPr>
          <w:rFonts w:ascii="Times New Roman" w:hAnsi="Times New Roman"/>
          <w:sz w:val="24"/>
          <w:szCs w:val="24"/>
        </w:rPr>
        <w:t>.</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 xml:space="preserve">Контроль результатов внеаудиторной самостоятельной работы </w:t>
      </w:r>
      <w:r w:rsidR="00E861FF">
        <w:rPr>
          <w:rFonts w:ascii="Times New Roman" w:hAnsi="Times New Roman"/>
          <w:sz w:val="24"/>
          <w:szCs w:val="24"/>
        </w:rPr>
        <w:t>студентов</w:t>
      </w:r>
      <w:r w:rsidRPr="00E12567">
        <w:rPr>
          <w:rFonts w:ascii="Times New Roman" w:hAnsi="Times New Roman"/>
          <w:sz w:val="24"/>
          <w:szCs w:val="24"/>
        </w:rPr>
        <w:t xml:space="preserve"> осуществляется в пределах времени, отведенного на обязательные учебные занятия по учебной дисциплине и профессиональному модулю посредством специально разработанных требований и заданий.</w:t>
      </w:r>
    </w:p>
    <w:p w:rsidR="00973042" w:rsidRPr="00F17668" w:rsidRDefault="00973042" w:rsidP="00030468">
      <w:pPr>
        <w:tabs>
          <w:tab w:val="left" w:pos="3163"/>
        </w:tabs>
        <w:spacing w:after="0"/>
        <w:jc w:val="both"/>
        <w:rPr>
          <w:rFonts w:ascii="Times New Roman" w:hAnsi="Times New Roman"/>
          <w:sz w:val="24"/>
          <w:szCs w:val="24"/>
        </w:rPr>
      </w:pPr>
      <w:r w:rsidRPr="00F17668">
        <w:rPr>
          <w:rFonts w:ascii="Times New Roman" w:hAnsi="Times New Roman"/>
          <w:sz w:val="24"/>
          <w:szCs w:val="24"/>
        </w:rPr>
        <w:t>2.9. Учебная практика.</w:t>
      </w:r>
    </w:p>
    <w:p w:rsidR="00973042" w:rsidRPr="00F17668" w:rsidRDefault="00973042" w:rsidP="00030468">
      <w:pPr>
        <w:tabs>
          <w:tab w:val="left" w:pos="3163"/>
        </w:tabs>
        <w:spacing w:after="0"/>
        <w:jc w:val="both"/>
        <w:rPr>
          <w:rFonts w:ascii="Times New Roman" w:hAnsi="Times New Roman"/>
          <w:sz w:val="24"/>
          <w:szCs w:val="24"/>
        </w:rPr>
      </w:pPr>
      <w:r w:rsidRPr="00F17668">
        <w:rPr>
          <w:rFonts w:ascii="Times New Roman" w:hAnsi="Times New Roman"/>
          <w:sz w:val="24"/>
          <w:szCs w:val="24"/>
        </w:rPr>
        <w:t xml:space="preserve">Практика является обязательным разделом ОПОП СПО. Она представляет собой вид учебных занятий, обеспечивающих практико-ориентированную подготовку </w:t>
      </w:r>
      <w:r w:rsidR="00E861FF">
        <w:rPr>
          <w:rFonts w:ascii="Times New Roman" w:hAnsi="Times New Roman"/>
          <w:sz w:val="24"/>
          <w:szCs w:val="24"/>
        </w:rPr>
        <w:t>студентов</w:t>
      </w:r>
      <w:r w:rsidRPr="00F17668">
        <w:rPr>
          <w:rFonts w:ascii="Times New Roman" w:hAnsi="Times New Roman"/>
          <w:sz w:val="24"/>
          <w:szCs w:val="24"/>
        </w:rPr>
        <w:t xml:space="preserve">. </w:t>
      </w:r>
    </w:p>
    <w:p w:rsidR="00973042" w:rsidRPr="00F17668" w:rsidRDefault="00973042" w:rsidP="00030468">
      <w:pPr>
        <w:tabs>
          <w:tab w:val="left" w:pos="3163"/>
        </w:tabs>
        <w:spacing w:after="0"/>
        <w:jc w:val="both"/>
        <w:rPr>
          <w:rFonts w:ascii="Times New Roman" w:hAnsi="Times New Roman"/>
          <w:sz w:val="24"/>
          <w:szCs w:val="24"/>
        </w:rPr>
      </w:pPr>
      <w:r w:rsidRPr="00F17668">
        <w:rPr>
          <w:rFonts w:ascii="Times New Roman" w:hAnsi="Times New Roman"/>
          <w:sz w:val="24"/>
          <w:szCs w:val="24"/>
        </w:rPr>
        <w:t xml:space="preserve">В период прохождения учебной практики предусматривается текущий контроль выполнения индивидуальных заданий и уровень освоения </w:t>
      </w:r>
      <w:r w:rsidR="00E861FF">
        <w:rPr>
          <w:rFonts w:ascii="Times New Roman" w:hAnsi="Times New Roman"/>
          <w:sz w:val="24"/>
          <w:szCs w:val="24"/>
        </w:rPr>
        <w:t>студентами</w:t>
      </w:r>
      <w:r w:rsidRPr="00F17668">
        <w:rPr>
          <w:rFonts w:ascii="Times New Roman" w:hAnsi="Times New Roman"/>
          <w:sz w:val="24"/>
          <w:szCs w:val="24"/>
        </w:rPr>
        <w:t xml:space="preserve"> приемов работы.</w:t>
      </w:r>
    </w:p>
    <w:p w:rsidR="00973042" w:rsidRPr="004A29B8" w:rsidRDefault="00973042" w:rsidP="00030468">
      <w:pPr>
        <w:keepNext/>
        <w:spacing w:before="240" w:after="120"/>
        <w:jc w:val="center"/>
        <w:outlineLvl w:val="0"/>
        <w:rPr>
          <w:rFonts w:ascii="Times New Roman" w:hAnsi="Times New Roman"/>
          <w:bCs/>
          <w:kern w:val="32"/>
          <w:sz w:val="24"/>
          <w:szCs w:val="24"/>
        </w:rPr>
      </w:pPr>
      <w:r w:rsidRPr="004A29B8">
        <w:rPr>
          <w:rFonts w:ascii="Times New Roman" w:hAnsi="Times New Roman"/>
          <w:bCs/>
          <w:kern w:val="32"/>
          <w:sz w:val="24"/>
          <w:szCs w:val="24"/>
        </w:rPr>
        <w:t xml:space="preserve">3. ПРОМЕЖУТОЧНАЯ АТТЕСТАЦИЯ </w:t>
      </w:r>
      <w:r w:rsidR="00E861FF">
        <w:rPr>
          <w:rFonts w:ascii="Times New Roman" w:hAnsi="Times New Roman"/>
          <w:bCs/>
          <w:kern w:val="32"/>
          <w:sz w:val="24"/>
          <w:szCs w:val="24"/>
        </w:rPr>
        <w:t>СТУДЕНТОВ</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3.1. Промежуточная аттестация оценивает результаты уч</w:t>
      </w:r>
      <w:r>
        <w:rPr>
          <w:rFonts w:ascii="Times New Roman" w:hAnsi="Times New Roman"/>
          <w:sz w:val="24"/>
          <w:szCs w:val="24"/>
        </w:rPr>
        <w:t xml:space="preserve">ебной деятельности </w:t>
      </w:r>
      <w:r w:rsidR="00E861FF">
        <w:rPr>
          <w:rFonts w:ascii="Times New Roman" w:hAnsi="Times New Roman"/>
          <w:sz w:val="24"/>
          <w:szCs w:val="24"/>
        </w:rPr>
        <w:t>студента</w:t>
      </w:r>
      <w:r>
        <w:rPr>
          <w:rFonts w:ascii="Times New Roman" w:hAnsi="Times New Roman"/>
          <w:sz w:val="24"/>
          <w:szCs w:val="24"/>
        </w:rPr>
        <w:t>.</w:t>
      </w:r>
      <w:r w:rsidRPr="00E12567">
        <w:rPr>
          <w:rFonts w:ascii="Times New Roman" w:hAnsi="Times New Roman"/>
          <w:sz w:val="24"/>
          <w:szCs w:val="24"/>
        </w:rPr>
        <w:t xml:space="preserve"> Основными формами промежуточной аттестации являются зачет, дифференцированный зачет, экз</w:t>
      </w:r>
      <w:r>
        <w:rPr>
          <w:rFonts w:ascii="Times New Roman" w:hAnsi="Times New Roman"/>
          <w:sz w:val="24"/>
          <w:szCs w:val="24"/>
        </w:rPr>
        <w:t xml:space="preserve">амен,  экзамен квалификационный, защита проекта, тестирование. </w:t>
      </w:r>
    </w:p>
    <w:p w:rsidR="00973042" w:rsidRPr="008D2D31" w:rsidRDefault="00973042" w:rsidP="00030468">
      <w:pPr>
        <w:spacing w:after="0"/>
        <w:jc w:val="both"/>
        <w:rPr>
          <w:rFonts w:ascii="Times New Roman" w:hAnsi="Times New Roman"/>
          <w:sz w:val="24"/>
          <w:szCs w:val="24"/>
        </w:rPr>
      </w:pPr>
      <w:r w:rsidRPr="00E12567">
        <w:rPr>
          <w:rFonts w:ascii="Times New Roman" w:hAnsi="Times New Roman"/>
          <w:sz w:val="24"/>
          <w:szCs w:val="24"/>
        </w:rPr>
        <w:t>3.2. Формы и порядок промежуточной аттестации выбираются самостоятельно, периодичность промежуточной аттестации определяется рабочими учебными планами.</w:t>
      </w:r>
      <w:r>
        <w:rPr>
          <w:rFonts w:ascii="Times New Roman" w:hAnsi="Times New Roman"/>
          <w:sz w:val="24"/>
          <w:szCs w:val="24"/>
        </w:rPr>
        <w:t xml:space="preserve"> </w:t>
      </w:r>
      <w:r w:rsidRPr="00F17668">
        <w:rPr>
          <w:rFonts w:ascii="Times New Roman" w:hAnsi="Times New Roman"/>
          <w:sz w:val="24"/>
          <w:szCs w:val="24"/>
        </w:rPr>
        <w:t>Форма промежуточной атте</w:t>
      </w:r>
      <w:r>
        <w:rPr>
          <w:rFonts w:ascii="Times New Roman" w:hAnsi="Times New Roman"/>
          <w:sz w:val="24"/>
          <w:szCs w:val="24"/>
        </w:rPr>
        <w:t xml:space="preserve">стации студентов по дисциплине, </w:t>
      </w:r>
      <w:r w:rsidRPr="00F17668">
        <w:rPr>
          <w:rFonts w:ascii="Times New Roman" w:hAnsi="Times New Roman"/>
          <w:sz w:val="24"/>
          <w:szCs w:val="24"/>
        </w:rPr>
        <w:t>профессиональному модулю (межди</w:t>
      </w:r>
      <w:r>
        <w:rPr>
          <w:rFonts w:ascii="Times New Roman" w:hAnsi="Times New Roman"/>
          <w:sz w:val="24"/>
          <w:szCs w:val="24"/>
        </w:rPr>
        <w:t xml:space="preserve">сциплинарному курсу), учебной и </w:t>
      </w:r>
      <w:r w:rsidRPr="00F17668">
        <w:rPr>
          <w:rFonts w:ascii="Times New Roman" w:hAnsi="Times New Roman"/>
          <w:sz w:val="24"/>
          <w:szCs w:val="24"/>
        </w:rPr>
        <w:t>производственной практикам устанавливается в соответствии с учебным</w:t>
      </w:r>
      <w:r>
        <w:rPr>
          <w:rFonts w:ascii="Times New Roman" w:hAnsi="Times New Roman"/>
          <w:sz w:val="24"/>
          <w:szCs w:val="24"/>
        </w:rPr>
        <w:t xml:space="preserve">  </w:t>
      </w:r>
      <w:r w:rsidRPr="00F17668">
        <w:rPr>
          <w:rFonts w:ascii="Times New Roman" w:hAnsi="Times New Roman"/>
          <w:sz w:val="24"/>
          <w:szCs w:val="24"/>
        </w:rPr>
        <w:t xml:space="preserve">планом и доводится до сведения </w:t>
      </w:r>
      <w:r w:rsidRPr="008D2D31">
        <w:rPr>
          <w:rFonts w:ascii="Times New Roman" w:hAnsi="Times New Roman"/>
          <w:sz w:val="24"/>
          <w:szCs w:val="24"/>
        </w:rPr>
        <w:t>студентов в течение</w:t>
      </w:r>
      <w:r w:rsidRPr="008D2D31">
        <w:rPr>
          <w:rFonts w:ascii="Times New Roman" w:hAnsi="Times New Roman"/>
          <w:sz w:val="24"/>
          <w:szCs w:val="24"/>
        </w:rPr>
        <w:tab/>
        <w:t>2 месяцев  после начала обучения.</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3.3. Учебные дисциплины и профессиональные модули являются обязательными для аттестации элементами ОПОП СПО, их освоение должно завершаться одной из возможных форм промежуточной аттестации (возможны другие формы контроля, например, рейтинговой накопительной системы оценивания и т.д.).</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3.3.1. Промежуточная аттестация по составным элементам программы профессионального модуля: по междисциплинарным курсам – зачет, дифференцированный зачет или экзамен, по учебной и производственной практике – дифференцированный зачет проводится по усмотрению </w:t>
      </w:r>
      <w:r>
        <w:rPr>
          <w:rFonts w:ascii="Times New Roman" w:hAnsi="Times New Roman"/>
          <w:sz w:val="24"/>
          <w:szCs w:val="24"/>
        </w:rPr>
        <w:t>учреждения</w:t>
      </w:r>
      <w:r w:rsidRPr="00E12567">
        <w:rPr>
          <w:rFonts w:ascii="Times New Roman" w:hAnsi="Times New Roman"/>
          <w:sz w:val="24"/>
          <w:szCs w:val="24"/>
        </w:rPr>
        <w:t xml:space="preserve"> при соблюдении ограничений на количество экзаменов и зачетов в учебном году. Не </w:t>
      </w:r>
      <w:r>
        <w:rPr>
          <w:rFonts w:ascii="Times New Roman" w:hAnsi="Times New Roman"/>
          <w:sz w:val="24"/>
          <w:szCs w:val="24"/>
        </w:rPr>
        <w:t>проводится промежуточная аттестация</w:t>
      </w:r>
      <w:r w:rsidRPr="00E12567">
        <w:rPr>
          <w:rFonts w:ascii="Times New Roman" w:hAnsi="Times New Roman"/>
          <w:sz w:val="24"/>
          <w:szCs w:val="24"/>
        </w:rPr>
        <w:t xml:space="preserve"> по составным элементам профессионального модуля (междисциплинарным курсам или учебной и производственной практике), если объем обязательной аудиторной нагрузки по ним составляет менее 32 часов.</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3.3.2. 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по его итогам </w:t>
      </w:r>
      <w:r>
        <w:rPr>
          <w:rFonts w:ascii="Times New Roman" w:hAnsi="Times New Roman"/>
          <w:sz w:val="24"/>
          <w:szCs w:val="24"/>
        </w:rPr>
        <w:t>присваивается выпускнику определенная квалификация</w:t>
      </w:r>
      <w:r w:rsidRPr="00E12567">
        <w:rPr>
          <w:rFonts w:ascii="Times New Roman" w:hAnsi="Times New Roman"/>
          <w:sz w:val="24"/>
          <w:szCs w:val="24"/>
        </w:rPr>
        <w:t xml:space="preserve">. Экзамен (квалификационный) проверяет готовность </w:t>
      </w:r>
      <w:r w:rsidR="00E861FF">
        <w:rPr>
          <w:rFonts w:ascii="Times New Roman" w:hAnsi="Times New Roman"/>
          <w:sz w:val="24"/>
          <w:szCs w:val="24"/>
        </w:rPr>
        <w:t>студента</w:t>
      </w:r>
      <w:r w:rsidRPr="00E12567">
        <w:rPr>
          <w:rFonts w:ascii="Times New Roman" w:hAnsi="Times New Roman"/>
          <w:sz w:val="24"/>
          <w:szCs w:val="24"/>
        </w:rPr>
        <w:t xml:space="preserve">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w:t>
      </w:r>
      <w:r w:rsidRPr="00E12567">
        <w:rPr>
          <w:rFonts w:ascii="Times New Roman" w:hAnsi="Times New Roman"/>
          <w:sz w:val="24"/>
          <w:szCs w:val="24"/>
        </w:rPr>
        <w:lastRenderedPageBreak/>
        <w:t>СПО. Итогом проверки является однозначное решение: «вид профессиональной деятельности освоен / не освоен».</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3.3.3. Формой промежуточной аттестации по физической культуре являются з</w:t>
      </w:r>
      <w:r>
        <w:rPr>
          <w:rFonts w:ascii="Times New Roman" w:hAnsi="Times New Roman"/>
          <w:sz w:val="24"/>
          <w:szCs w:val="24"/>
        </w:rPr>
        <w:t>ачеты, которые проводятся каждое полугодие</w:t>
      </w:r>
      <w:r w:rsidRPr="00E12567">
        <w:rPr>
          <w:rFonts w:ascii="Times New Roman" w:hAnsi="Times New Roman"/>
          <w:sz w:val="24"/>
          <w:szCs w:val="24"/>
        </w:rPr>
        <w:t xml:space="preserve"> и не учитываются при подсчете допустимого количества зачетов в учебном году, завершает освоение программы по физической культуре дифференцированный зачет.</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3.4. Количество экзаменов в каждом учебном году в процессе промежуточной аттестации не должно превышать 8, а количество зачетов – 10, без учета зачетов по физической культуре.</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3.5. </w:t>
      </w:r>
      <w:r>
        <w:rPr>
          <w:rFonts w:ascii="Times New Roman" w:hAnsi="Times New Roman"/>
          <w:sz w:val="24"/>
          <w:szCs w:val="24"/>
        </w:rPr>
        <w:t xml:space="preserve">Учреждение </w:t>
      </w:r>
      <w:r w:rsidRPr="00E12567">
        <w:rPr>
          <w:rFonts w:ascii="Times New Roman" w:hAnsi="Times New Roman"/>
          <w:sz w:val="24"/>
          <w:szCs w:val="24"/>
        </w:rPr>
        <w:t>вправе оптимизировать (сокращать) количество форм промежуточной аттестации в учебном году за счет использования форм текущего контроля, рейтинговой накопительной системы оценивания.</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3.6.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 Неудовлетворительные результаты промежуточной аттестации по одному или нескольким учебным дисциплинам (модулям, практикам) или непрохождение промежуточной аттестации при отсутствии уважительных причин признаются академической задолженностью.</w:t>
      </w:r>
    </w:p>
    <w:p w:rsidR="00973042" w:rsidRPr="00E12567" w:rsidRDefault="00E861FF" w:rsidP="00030468">
      <w:pPr>
        <w:spacing w:after="0"/>
        <w:jc w:val="both"/>
        <w:rPr>
          <w:rFonts w:ascii="Times New Roman" w:hAnsi="Times New Roman"/>
          <w:sz w:val="24"/>
          <w:szCs w:val="24"/>
        </w:rPr>
      </w:pPr>
      <w:r>
        <w:rPr>
          <w:rFonts w:ascii="Times New Roman" w:hAnsi="Times New Roman"/>
          <w:sz w:val="24"/>
          <w:szCs w:val="24"/>
        </w:rPr>
        <w:t>Студенты</w:t>
      </w:r>
      <w:r w:rsidR="00973042" w:rsidRPr="00E12567">
        <w:rPr>
          <w:rFonts w:ascii="Times New Roman" w:hAnsi="Times New Roman"/>
          <w:sz w:val="24"/>
          <w:szCs w:val="24"/>
        </w:rPr>
        <w:t xml:space="preserve"> обязаны ликвидировать академическую задолженность.</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3.7. На промежуточную аттестацию в форме экзаменов отводится не более 1 недели (36 часов) в семестр, если в семестре не предусмотрена промежуточная аттестация в форме экзаменов, то данная неделя переносится на следующий семестр. Если учебные дисциплины и (или) профессиональные модули изучаются концентрировано, возможно проводить промежуточную аттестацию непосредственно после завершения их освоения. При рассредоточенном изучении учебных дисциплин и (или) профессиональных модулей допустимо сгруппировать 2 экзамена в рамках одной календарной недели, при этом следует предусмотреть не менее 2 дней между ними. Это время может быть использовано на самостоятельную подготовку к экзаменам и на проведение консультаций.</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3.8. Подготовка и проведение зачета или дифференцированного зачета по учебной дисциплине или МДК.</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3.8.1. Условия, процедура подготовки и проведения зачета или дифференцированного зачета самостоятельно разрабатываются преподавателями и мастерами производственного обучения </w:t>
      </w:r>
      <w:r w:rsidR="00E861FF">
        <w:rPr>
          <w:rFonts w:ascii="Times New Roman" w:hAnsi="Times New Roman"/>
          <w:sz w:val="24"/>
          <w:szCs w:val="24"/>
        </w:rPr>
        <w:t>техникума</w:t>
      </w:r>
      <w:r w:rsidRPr="00E12567">
        <w:rPr>
          <w:rFonts w:ascii="Times New Roman" w:hAnsi="Times New Roman"/>
          <w:sz w:val="24"/>
          <w:szCs w:val="24"/>
        </w:rPr>
        <w:t>. Контрольно-оценочные средства  для проведения дифференцирован</w:t>
      </w:r>
      <w:r>
        <w:rPr>
          <w:rFonts w:ascii="Times New Roman" w:hAnsi="Times New Roman"/>
          <w:sz w:val="24"/>
          <w:szCs w:val="24"/>
        </w:rPr>
        <w:t>ного зачета согласовываются с МО</w:t>
      </w:r>
      <w:r w:rsidRPr="00E12567">
        <w:rPr>
          <w:rFonts w:ascii="Times New Roman" w:hAnsi="Times New Roman"/>
          <w:sz w:val="24"/>
          <w:szCs w:val="24"/>
        </w:rPr>
        <w:t>.</w:t>
      </w:r>
    </w:p>
    <w:p w:rsidR="00973042" w:rsidRPr="008D2D31"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3.8.2. Зачет или дифференцированный зачет проводятся за счет объема времени, отводимого на изучение учебной дисциплины или МДК. При проведении зачета уровень подготовки </w:t>
      </w:r>
      <w:r w:rsidR="00E861FF">
        <w:rPr>
          <w:rFonts w:ascii="Times New Roman" w:hAnsi="Times New Roman"/>
          <w:sz w:val="24"/>
          <w:szCs w:val="24"/>
        </w:rPr>
        <w:t>студента</w:t>
      </w:r>
      <w:r w:rsidRPr="00E12567">
        <w:rPr>
          <w:rFonts w:ascii="Times New Roman" w:hAnsi="Times New Roman"/>
          <w:sz w:val="24"/>
          <w:szCs w:val="24"/>
        </w:rPr>
        <w:t xml:space="preserve"> фиксируетс</w:t>
      </w:r>
      <w:r>
        <w:rPr>
          <w:rFonts w:ascii="Times New Roman" w:hAnsi="Times New Roman"/>
          <w:sz w:val="24"/>
          <w:szCs w:val="24"/>
        </w:rPr>
        <w:t xml:space="preserve">я в журнале «зачет» («незачет»). </w:t>
      </w:r>
      <w:r w:rsidRPr="00E12567">
        <w:rPr>
          <w:rFonts w:ascii="Times New Roman" w:hAnsi="Times New Roman"/>
          <w:sz w:val="24"/>
          <w:szCs w:val="24"/>
        </w:rPr>
        <w:t xml:space="preserve">При проведении дифференцированного зачета уровень подготовки </w:t>
      </w:r>
      <w:r w:rsidR="00E861FF">
        <w:rPr>
          <w:rFonts w:ascii="Times New Roman" w:hAnsi="Times New Roman"/>
          <w:sz w:val="24"/>
          <w:szCs w:val="24"/>
        </w:rPr>
        <w:t>студента</w:t>
      </w:r>
      <w:r w:rsidRPr="00E12567">
        <w:rPr>
          <w:rFonts w:ascii="Times New Roman" w:hAnsi="Times New Roman"/>
          <w:sz w:val="24"/>
          <w:szCs w:val="24"/>
        </w:rPr>
        <w:t xml:space="preserve"> оценивается в баллах: «5»</w:t>
      </w:r>
      <w:r w:rsidRPr="00E12567">
        <w:rPr>
          <w:rFonts w:ascii="Times New Roman" w:hAnsi="Times New Roman"/>
          <w:sz w:val="24"/>
          <w:szCs w:val="24"/>
          <w:lang w:val="en-US"/>
        </w:rPr>
        <w:t> </w:t>
      </w:r>
      <w:r w:rsidRPr="00E12567">
        <w:rPr>
          <w:rFonts w:ascii="Times New Roman" w:hAnsi="Times New Roman"/>
          <w:sz w:val="24"/>
          <w:szCs w:val="24"/>
        </w:rPr>
        <w:t xml:space="preserve">(«отлично»), «4» («хорошо»), «3» («удовлетворительно»), «2» («неудовлетворительно») и </w:t>
      </w:r>
      <w:r w:rsidRPr="008D2D31">
        <w:rPr>
          <w:rFonts w:ascii="Times New Roman" w:hAnsi="Times New Roman"/>
          <w:sz w:val="24"/>
          <w:szCs w:val="24"/>
        </w:rPr>
        <w:t xml:space="preserve">фиксируется в журнале. </w:t>
      </w:r>
    </w:p>
    <w:p w:rsidR="00973042" w:rsidRPr="008D2D31" w:rsidRDefault="00973042" w:rsidP="00030468">
      <w:pPr>
        <w:spacing w:after="0"/>
        <w:jc w:val="both"/>
        <w:rPr>
          <w:rFonts w:ascii="Times New Roman" w:hAnsi="Times New Roman"/>
          <w:sz w:val="24"/>
          <w:szCs w:val="24"/>
        </w:rPr>
      </w:pPr>
      <w:r w:rsidRPr="008D2D31">
        <w:rPr>
          <w:rFonts w:ascii="Times New Roman" w:hAnsi="Times New Roman"/>
          <w:sz w:val="24"/>
          <w:szCs w:val="24"/>
        </w:rPr>
        <w:t>Оценка дифференцированного зачета учитывается в комплексе с текущим контролем по учебной дисциплине или МДК за данный семестр.</w:t>
      </w:r>
    </w:p>
    <w:p w:rsidR="00973042" w:rsidRPr="00F17668" w:rsidRDefault="00973042" w:rsidP="00030468">
      <w:pPr>
        <w:pStyle w:val="Style1"/>
        <w:widowControl/>
        <w:tabs>
          <w:tab w:val="left" w:pos="1426"/>
        </w:tabs>
        <w:spacing w:line="240" w:lineRule="auto"/>
      </w:pPr>
      <w:r w:rsidRPr="00F17668">
        <w:t>3.8.3.</w:t>
      </w:r>
      <w:r>
        <w:rPr>
          <w:color w:val="FF0000"/>
        </w:rPr>
        <w:t xml:space="preserve"> </w:t>
      </w:r>
      <w:r>
        <w:rPr>
          <w:rStyle w:val="FontStyle11"/>
        </w:rPr>
        <w:t>Зачеты могут проводиться в устной или письменной форме, в том числе в форме тестов и творческих работ. Педагогическому работнику предоставляется право поставить зачет без опроса тем студентам, которые активно участвовали в семинарских (практических) занятиях и показали необходимый уровень владения учебным материалом.</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3.9. Подготовка к экзамену по учебной дисциплине (МДК).</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3.9.1. Экзамены проводятся в специально отведенные дни, установленных графиком учебного процесса согласно утверждаемому заместителем директора </w:t>
      </w:r>
      <w:r>
        <w:rPr>
          <w:rFonts w:ascii="Times New Roman" w:hAnsi="Times New Roman"/>
          <w:sz w:val="24"/>
          <w:szCs w:val="24"/>
        </w:rPr>
        <w:t>по учебно-производственной</w:t>
      </w:r>
      <w:r w:rsidRPr="00E12567">
        <w:rPr>
          <w:rFonts w:ascii="Times New Roman" w:hAnsi="Times New Roman"/>
          <w:sz w:val="24"/>
          <w:szCs w:val="24"/>
        </w:rPr>
        <w:t xml:space="preserve"> работе </w:t>
      </w:r>
      <w:r w:rsidRPr="00E12567">
        <w:rPr>
          <w:rFonts w:ascii="Times New Roman" w:hAnsi="Times New Roman"/>
          <w:sz w:val="24"/>
          <w:szCs w:val="24"/>
        </w:rPr>
        <w:lastRenderedPageBreak/>
        <w:t xml:space="preserve">расписания экзаменов, которое доводится до сведения </w:t>
      </w:r>
      <w:r w:rsidR="00E861FF">
        <w:rPr>
          <w:rFonts w:ascii="Times New Roman" w:hAnsi="Times New Roman"/>
          <w:sz w:val="24"/>
          <w:szCs w:val="24"/>
        </w:rPr>
        <w:t>студентов</w:t>
      </w:r>
      <w:r w:rsidRPr="00E12567">
        <w:rPr>
          <w:rFonts w:ascii="Times New Roman" w:hAnsi="Times New Roman"/>
          <w:sz w:val="24"/>
          <w:szCs w:val="24"/>
        </w:rPr>
        <w:t xml:space="preserve"> и преподавателей не позднее, чем за две недели до начала экзамена.</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3.9.2.</w:t>
      </w:r>
      <w:r w:rsidRPr="00E12567">
        <w:rPr>
          <w:rFonts w:ascii="Times New Roman" w:hAnsi="Times New Roman"/>
          <w:sz w:val="24"/>
          <w:szCs w:val="24"/>
          <w:lang w:val="en-US"/>
        </w:rPr>
        <w:t> </w:t>
      </w:r>
      <w:r w:rsidRPr="00E12567">
        <w:rPr>
          <w:rFonts w:ascii="Times New Roman" w:hAnsi="Times New Roman"/>
          <w:sz w:val="24"/>
          <w:szCs w:val="24"/>
        </w:rPr>
        <w:t>Экзаменационные материалы составляются на основе рабочей программы учебной дисциплины (дисциплин, МДК) и охватывают ее (их) наиболее актуальные разделы и темы. Контрольно-оценочные средства (вопросы, задачи) разрабатывается преподавателями учебной дисциплины (дисциплин, МД</w:t>
      </w:r>
      <w:r>
        <w:rPr>
          <w:rFonts w:ascii="Times New Roman" w:hAnsi="Times New Roman"/>
          <w:sz w:val="24"/>
          <w:szCs w:val="24"/>
        </w:rPr>
        <w:t>К), обсуждается на заседаниях методического объединения (МО)</w:t>
      </w:r>
      <w:r w:rsidRPr="00E12567">
        <w:rPr>
          <w:rFonts w:ascii="Times New Roman" w:hAnsi="Times New Roman"/>
          <w:sz w:val="24"/>
          <w:szCs w:val="24"/>
        </w:rPr>
        <w:t xml:space="preserve"> и утверждается заместителем директора по учебно-</w:t>
      </w:r>
      <w:r>
        <w:rPr>
          <w:rFonts w:ascii="Times New Roman" w:hAnsi="Times New Roman"/>
          <w:sz w:val="24"/>
          <w:szCs w:val="24"/>
        </w:rPr>
        <w:t>производственной</w:t>
      </w:r>
      <w:r w:rsidRPr="00E12567">
        <w:rPr>
          <w:rFonts w:ascii="Times New Roman" w:hAnsi="Times New Roman"/>
          <w:sz w:val="24"/>
          <w:szCs w:val="24"/>
        </w:rPr>
        <w:t xml:space="preserve"> работе не позднее, чем за месяц до начала </w:t>
      </w:r>
      <w:r>
        <w:rPr>
          <w:rFonts w:ascii="Times New Roman" w:hAnsi="Times New Roman"/>
          <w:sz w:val="24"/>
          <w:szCs w:val="24"/>
        </w:rPr>
        <w:t>экзамена</w:t>
      </w:r>
      <w:r w:rsidRPr="00E12567">
        <w:rPr>
          <w:rFonts w:ascii="Times New Roman" w:hAnsi="Times New Roman"/>
          <w:sz w:val="24"/>
          <w:szCs w:val="24"/>
        </w:rPr>
        <w:t xml:space="preserve">. На основе разработанного и объявленного </w:t>
      </w:r>
      <w:r w:rsidR="00E861FF">
        <w:rPr>
          <w:rFonts w:ascii="Times New Roman" w:hAnsi="Times New Roman"/>
          <w:sz w:val="24"/>
          <w:szCs w:val="24"/>
        </w:rPr>
        <w:t>студентам</w:t>
      </w:r>
      <w:r w:rsidRPr="00E12567">
        <w:rPr>
          <w:rFonts w:ascii="Times New Roman" w:hAnsi="Times New Roman"/>
          <w:sz w:val="24"/>
          <w:szCs w:val="24"/>
        </w:rPr>
        <w:t xml:space="preserve"> перечня вопросов и практических задач, рекомендуемых для подготовки к экзамену, составляются экзаменационные билеты, содержание которых до </w:t>
      </w:r>
      <w:r w:rsidR="00E861FF">
        <w:rPr>
          <w:rFonts w:ascii="Times New Roman" w:hAnsi="Times New Roman"/>
          <w:sz w:val="24"/>
          <w:szCs w:val="24"/>
        </w:rPr>
        <w:t>студентов</w:t>
      </w:r>
      <w:r w:rsidRPr="00E12567">
        <w:rPr>
          <w:rFonts w:ascii="Times New Roman" w:hAnsi="Times New Roman"/>
          <w:sz w:val="24"/>
          <w:szCs w:val="24"/>
        </w:rPr>
        <w:t xml:space="preserve"> не доводится.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применены тестовые задания или другие формы контроля.</w:t>
      </w:r>
      <w:r>
        <w:rPr>
          <w:rFonts w:ascii="Times New Roman" w:hAnsi="Times New Roman"/>
          <w:sz w:val="24"/>
          <w:szCs w:val="24"/>
        </w:rPr>
        <w:t xml:space="preserve"> </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3.9.3. Форма проведения экзамена по учебной дисциплине, МДК (устная, письменная или смешанная) устанавливается в начале соответствующего семестра и доводится до сведения </w:t>
      </w:r>
      <w:r w:rsidR="00E861FF">
        <w:rPr>
          <w:rFonts w:ascii="Times New Roman" w:hAnsi="Times New Roman"/>
          <w:sz w:val="24"/>
          <w:szCs w:val="24"/>
        </w:rPr>
        <w:t>студентов</w:t>
      </w:r>
      <w:r w:rsidRPr="00E12567">
        <w:rPr>
          <w:rFonts w:ascii="Times New Roman" w:hAnsi="Times New Roman"/>
          <w:sz w:val="24"/>
          <w:szCs w:val="24"/>
        </w:rPr>
        <w:t>. Форма проведения экза</w:t>
      </w:r>
      <w:r>
        <w:rPr>
          <w:rFonts w:ascii="Times New Roman" w:hAnsi="Times New Roman"/>
          <w:sz w:val="24"/>
          <w:szCs w:val="24"/>
        </w:rPr>
        <w:t>мена устанавливается решением МО</w:t>
      </w:r>
      <w:r w:rsidRPr="00E12567">
        <w:rPr>
          <w:rFonts w:ascii="Times New Roman" w:hAnsi="Times New Roman"/>
          <w:sz w:val="24"/>
          <w:szCs w:val="24"/>
        </w:rPr>
        <w:t>.</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3.9.4. К началу экзамена преподавателем должны быть подготовлены следующие документы: экзаменационные билеты (экзаменационные материалы); наглядные пособия, материалы справочного характера, нормативные документы и образцы техники, разрешенные к использованию на экзамене; оценочный инструментарий; зачетно-экзаменационная ведомость.</w:t>
      </w:r>
    </w:p>
    <w:p w:rsidR="00973042" w:rsidRPr="00EA7D90"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3.9.5. Экзамен принимается, как правило, преподавателем, который вел учебные занятия по данной учебной дисциплине (МДК) в экзаменуемой группе. </w:t>
      </w:r>
      <w:r w:rsidRPr="00EA7D90">
        <w:rPr>
          <w:rFonts w:ascii="Times New Roman" w:hAnsi="Times New Roman"/>
          <w:sz w:val="24"/>
          <w:szCs w:val="24"/>
        </w:rPr>
        <w:t xml:space="preserve">В случае, когда отдельные разделы </w:t>
      </w:r>
      <w:r>
        <w:rPr>
          <w:rFonts w:ascii="Times New Roman" w:hAnsi="Times New Roman"/>
          <w:sz w:val="24"/>
          <w:szCs w:val="24"/>
        </w:rPr>
        <w:t xml:space="preserve">программы, </w:t>
      </w:r>
      <w:r w:rsidRPr="00EA7D90">
        <w:rPr>
          <w:rFonts w:ascii="Times New Roman" w:hAnsi="Times New Roman"/>
          <w:sz w:val="24"/>
          <w:szCs w:val="24"/>
        </w:rPr>
        <w:t>читаются несколькими</w:t>
      </w:r>
      <w:r>
        <w:rPr>
          <w:rFonts w:ascii="Times New Roman" w:hAnsi="Times New Roman"/>
          <w:sz w:val="24"/>
          <w:szCs w:val="24"/>
        </w:rPr>
        <w:t xml:space="preserve"> преподавателями, экзамен может </w:t>
      </w:r>
      <w:r w:rsidRPr="00EA7D90">
        <w:rPr>
          <w:rFonts w:ascii="Times New Roman" w:hAnsi="Times New Roman"/>
          <w:sz w:val="24"/>
          <w:szCs w:val="24"/>
        </w:rPr>
        <w:t>проводиться с их участием, при этом проставляется одна оценка,</w:t>
      </w:r>
      <w:r>
        <w:rPr>
          <w:rFonts w:ascii="Times New Roman" w:hAnsi="Times New Roman"/>
          <w:sz w:val="24"/>
          <w:szCs w:val="24"/>
        </w:rPr>
        <w:t xml:space="preserve"> а в </w:t>
      </w:r>
      <w:r w:rsidRPr="00EA7D90">
        <w:rPr>
          <w:rFonts w:ascii="Times New Roman" w:hAnsi="Times New Roman"/>
          <w:sz w:val="24"/>
          <w:szCs w:val="24"/>
        </w:rPr>
        <w:t>ведомости расписываются все преподаватели, принимавшие экзамен.</w:t>
      </w:r>
    </w:p>
    <w:p w:rsidR="00973042" w:rsidRPr="00E12567" w:rsidRDefault="00973042" w:rsidP="00030468">
      <w:pPr>
        <w:spacing w:after="0"/>
        <w:jc w:val="both"/>
        <w:rPr>
          <w:rFonts w:ascii="Times New Roman" w:hAnsi="Times New Roman"/>
          <w:sz w:val="24"/>
          <w:szCs w:val="24"/>
        </w:rPr>
      </w:pPr>
      <w:r w:rsidRPr="0004671D">
        <w:rPr>
          <w:rFonts w:ascii="Times New Roman" w:hAnsi="Times New Roman"/>
          <w:sz w:val="24"/>
          <w:szCs w:val="24"/>
        </w:rPr>
        <w:t xml:space="preserve">На сдачу устного экзамена предусматривается не более одной трети академического часа на каждого </w:t>
      </w:r>
      <w:r w:rsidR="00E861FF">
        <w:rPr>
          <w:rFonts w:ascii="Times New Roman" w:hAnsi="Times New Roman"/>
          <w:sz w:val="24"/>
          <w:szCs w:val="24"/>
        </w:rPr>
        <w:t>студента</w:t>
      </w:r>
      <w:r w:rsidRPr="0004671D">
        <w:rPr>
          <w:rFonts w:ascii="Times New Roman" w:hAnsi="Times New Roman"/>
          <w:sz w:val="24"/>
          <w:szCs w:val="24"/>
        </w:rPr>
        <w:t>, на сдачу письменного экзамена - не более трех часов на учебную группу.</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Комплексный экзамен по двум или нескольким учебным дисциплинам принимается, как правило, теми преподавателями, которые вели занятия по этим учебным дисциплинам в экзаменуемой группе. На сдачу устного комплексного экзамена предусматривается не более половины академического часа на каждого </w:t>
      </w:r>
      <w:r w:rsidR="00E861FF">
        <w:rPr>
          <w:rFonts w:ascii="Times New Roman" w:hAnsi="Times New Roman"/>
          <w:sz w:val="24"/>
          <w:szCs w:val="24"/>
        </w:rPr>
        <w:t>студента</w:t>
      </w:r>
      <w:r w:rsidRPr="00E12567">
        <w:rPr>
          <w:rFonts w:ascii="Times New Roman" w:hAnsi="Times New Roman"/>
          <w:sz w:val="24"/>
          <w:szCs w:val="24"/>
        </w:rPr>
        <w:t>, на сдачу письменного комплексного экзамена - не более трех часов на учебную группу.</w:t>
      </w:r>
    </w:p>
    <w:p w:rsidR="00973042" w:rsidRDefault="00973042" w:rsidP="00030468">
      <w:pPr>
        <w:pStyle w:val="Style1"/>
        <w:widowControl/>
        <w:spacing w:line="240" w:lineRule="auto"/>
        <w:rPr>
          <w:rStyle w:val="FontStyle11"/>
        </w:rPr>
      </w:pPr>
      <w:r w:rsidRPr="00E12567">
        <w:t xml:space="preserve">3.9.6. Уровень подготовки </w:t>
      </w:r>
      <w:r w:rsidR="00E861FF">
        <w:t>студента</w:t>
      </w:r>
      <w:r w:rsidRPr="00E12567">
        <w:t xml:space="preserve"> оценивается в баллах: 5 («отлично»), 4 («хорошо»), 3 («удовлетворительно»), 2 («неудовлетворительно»). Возможно использование других систем оценок успеваемости </w:t>
      </w:r>
      <w:r w:rsidR="00E861FF">
        <w:t>студентов</w:t>
      </w:r>
      <w:r w:rsidRPr="00E12567">
        <w:t xml:space="preserve"> на экзамене. </w:t>
      </w:r>
      <w:r>
        <w:rPr>
          <w:rStyle w:val="FontStyle11"/>
        </w:rPr>
        <w:t>Положительные отметки заносятся преподавателем в экзаменационную ведомость и зачетную книжку студента, неудовлетворительные отметки проставляются только в экзаменационную ведомость.</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При использовании критериальных систем оценивания полученные на экзамене баллы переводятся в традиционную пятибалльную систему на основании утвержденной шкалы перевода. Экзаменационная оценка по учебной дисциплине за данный семестр является определяющей независимо от полученных в семестре оценок текущего контроля по учебной дисциплине (МДК).</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3.10. Подготовка к экзамену квалификационному.</w:t>
      </w:r>
    </w:p>
    <w:p w:rsidR="00973042" w:rsidRDefault="00973042" w:rsidP="00030468">
      <w:pPr>
        <w:spacing w:after="0"/>
        <w:jc w:val="both"/>
        <w:rPr>
          <w:rFonts w:ascii="Times New Roman" w:hAnsi="Times New Roman"/>
          <w:sz w:val="24"/>
          <w:szCs w:val="24"/>
        </w:rPr>
      </w:pPr>
      <w:r w:rsidRPr="00E12567">
        <w:rPr>
          <w:rFonts w:ascii="Times New Roman" w:hAnsi="Times New Roman"/>
          <w:sz w:val="24"/>
          <w:szCs w:val="24"/>
        </w:rPr>
        <w:t>Экзамены квалификационные проводятся в специально отведенные дни, в том числе и в период учебной или производственной практики, установленных графиком учебного процесса согласно утверждаемого заместителем директора по учебно-</w:t>
      </w:r>
      <w:r>
        <w:rPr>
          <w:rFonts w:ascii="Times New Roman" w:hAnsi="Times New Roman"/>
          <w:sz w:val="24"/>
          <w:szCs w:val="24"/>
        </w:rPr>
        <w:t>производственной</w:t>
      </w:r>
      <w:r w:rsidRPr="00E12567">
        <w:rPr>
          <w:rFonts w:ascii="Times New Roman" w:hAnsi="Times New Roman"/>
          <w:sz w:val="24"/>
          <w:szCs w:val="24"/>
        </w:rPr>
        <w:t xml:space="preserve"> работе расписания экзаменов, которое доводится до сведения </w:t>
      </w:r>
      <w:r w:rsidR="00E861FF">
        <w:rPr>
          <w:rFonts w:ascii="Times New Roman" w:hAnsi="Times New Roman"/>
          <w:sz w:val="24"/>
          <w:szCs w:val="24"/>
        </w:rPr>
        <w:t>студентов</w:t>
      </w:r>
      <w:r w:rsidRPr="00E12567">
        <w:rPr>
          <w:rFonts w:ascii="Times New Roman" w:hAnsi="Times New Roman"/>
          <w:sz w:val="24"/>
          <w:szCs w:val="24"/>
        </w:rPr>
        <w:t xml:space="preserve"> и преподавателей не позднее, чем за две недели до начала экзамена. Экзамен  квалификационный проводится в специально </w:t>
      </w:r>
      <w:r w:rsidRPr="00E12567">
        <w:rPr>
          <w:rFonts w:ascii="Times New Roman" w:hAnsi="Times New Roman"/>
          <w:sz w:val="24"/>
          <w:szCs w:val="24"/>
        </w:rPr>
        <w:lastRenderedPageBreak/>
        <w:t>подготовленных помещениях образовательного учреждения (кабинетах, мастерских, лабораториях) или на рабочих местах предприятий. Содержание экзамена квалификационного - комплект контрольно-оценочных средств (КОС), разрабатывается преподавателями профессионального модуля и мастерами производственного</w:t>
      </w:r>
      <w:r>
        <w:rPr>
          <w:rFonts w:ascii="Times New Roman" w:hAnsi="Times New Roman"/>
          <w:sz w:val="24"/>
          <w:szCs w:val="24"/>
        </w:rPr>
        <w:t xml:space="preserve"> обучения, согласовывается на МО</w:t>
      </w:r>
      <w:r w:rsidRPr="00E12567">
        <w:rPr>
          <w:rFonts w:ascii="Times New Roman" w:hAnsi="Times New Roman"/>
          <w:sz w:val="24"/>
          <w:szCs w:val="24"/>
        </w:rPr>
        <w:t xml:space="preserve"> и утверждается заместителем директора по учебно</w:t>
      </w:r>
      <w:r>
        <w:rPr>
          <w:rFonts w:ascii="Times New Roman" w:hAnsi="Times New Roman"/>
          <w:sz w:val="24"/>
          <w:szCs w:val="24"/>
        </w:rPr>
        <w:t>-производственной</w:t>
      </w:r>
      <w:r w:rsidRPr="00E12567">
        <w:rPr>
          <w:rFonts w:ascii="Times New Roman" w:hAnsi="Times New Roman"/>
          <w:sz w:val="24"/>
          <w:szCs w:val="24"/>
        </w:rPr>
        <w:t xml:space="preserve"> работе. Экзамен квалификационный принимает экзаменационная комиссия в составе представителей </w:t>
      </w:r>
      <w:r>
        <w:rPr>
          <w:rFonts w:ascii="Times New Roman" w:hAnsi="Times New Roman"/>
          <w:sz w:val="24"/>
          <w:szCs w:val="24"/>
        </w:rPr>
        <w:t>учреждения</w:t>
      </w:r>
      <w:r w:rsidRPr="00E12567">
        <w:rPr>
          <w:rFonts w:ascii="Times New Roman" w:hAnsi="Times New Roman"/>
          <w:sz w:val="24"/>
          <w:szCs w:val="24"/>
        </w:rPr>
        <w:t xml:space="preserve"> (администрация, преподаватели или мастера производственного обучения соответствующего профессионального модуля) и работодателей. Экзаменационная комиссия назначается приказом директора. Председателем комиссии может бы</w:t>
      </w:r>
      <w:r>
        <w:rPr>
          <w:rFonts w:ascii="Times New Roman" w:hAnsi="Times New Roman"/>
          <w:sz w:val="24"/>
          <w:szCs w:val="24"/>
        </w:rPr>
        <w:t>ть назначен представитель работо</w:t>
      </w:r>
      <w:r w:rsidRPr="00E12567">
        <w:rPr>
          <w:rFonts w:ascii="Times New Roman" w:hAnsi="Times New Roman"/>
          <w:sz w:val="24"/>
          <w:szCs w:val="24"/>
        </w:rPr>
        <w:t>дателя или заместитель директора по учебно-</w:t>
      </w:r>
      <w:r>
        <w:rPr>
          <w:rFonts w:ascii="Times New Roman" w:hAnsi="Times New Roman"/>
          <w:sz w:val="24"/>
          <w:szCs w:val="24"/>
        </w:rPr>
        <w:t>производственной</w:t>
      </w:r>
      <w:r w:rsidRPr="00E12567">
        <w:rPr>
          <w:rFonts w:ascii="Times New Roman" w:hAnsi="Times New Roman"/>
          <w:sz w:val="24"/>
          <w:szCs w:val="24"/>
        </w:rPr>
        <w:t xml:space="preserve"> работе. К экзамену квалификационному могут быть допущены </w:t>
      </w:r>
      <w:r w:rsidR="00E861FF">
        <w:rPr>
          <w:rFonts w:ascii="Times New Roman" w:hAnsi="Times New Roman"/>
          <w:sz w:val="24"/>
          <w:szCs w:val="24"/>
        </w:rPr>
        <w:t>студенты</w:t>
      </w:r>
      <w:r w:rsidRPr="00E12567">
        <w:rPr>
          <w:rFonts w:ascii="Times New Roman" w:hAnsi="Times New Roman"/>
          <w:sz w:val="24"/>
          <w:szCs w:val="24"/>
        </w:rPr>
        <w:t xml:space="preserve"> успешно освоившие все элементы программы профессионального модуля (междисциплинарные курсы (МДК) и все виды практик). Итогом экзамена (квалификационного) является оценка в баллах: 5 («отлично»), 4 («хорошо»), 3 («удовлетворительно»), 2 («неудовлетворительно»). Положительная оценка означает, что «вид профессиональной деятельности освоен». При условии получения </w:t>
      </w:r>
      <w:r w:rsidR="00E861FF">
        <w:rPr>
          <w:rFonts w:ascii="Times New Roman" w:hAnsi="Times New Roman"/>
          <w:sz w:val="24"/>
          <w:szCs w:val="24"/>
        </w:rPr>
        <w:t>студентом</w:t>
      </w:r>
      <w:r w:rsidRPr="00E12567">
        <w:rPr>
          <w:rFonts w:ascii="Times New Roman" w:hAnsi="Times New Roman"/>
          <w:sz w:val="24"/>
          <w:szCs w:val="24"/>
        </w:rPr>
        <w:t xml:space="preserve"> хотя бы по одному показателю неудовлетворительной оценки или отрицательного заключения результата освоения профессиональных компетенций принимается решение «вид профессиональной деятельности не освоен». В экзаменационной ведомости и зачетной книжке фиксируется решение: «вид профессиональной деятельности «освоен / не освоен».</w:t>
      </w:r>
    </w:p>
    <w:p w:rsidR="00973042" w:rsidRDefault="00973042" w:rsidP="00030468">
      <w:pPr>
        <w:spacing w:after="0"/>
        <w:jc w:val="both"/>
        <w:rPr>
          <w:rFonts w:ascii="Times New Roman" w:hAnsi="Times New Roman"/>
          <w:sz w:val="24"/>
          <w:szCs w:val="24"/>
        </w:rPr>
      </w:pPr>
      <w:r>
        <w:rPr>
          <w:rFonts w:ascii="Times New Roman" w:hAnsi="Times New Roman"/>
          <w:sz w:val="24"/>
          <w:szCs w:val="24"/>
        </w:rPr>
        <w:t xml:space="preserve">3.11. </w:t>
      </w:r>
      <w:r w:rsidRPr="007728AD">
        <w:rPr>
          <w:rFonts w:ascii="Times New Roman" w:hAnsi="Times New Roman"/>
          <w:sz w:val="24"/>
          <w:szCs w:val="24"/>
        </w:rPr>
        <w:t>К началу квалификационного экзамена готовятся следующие</w:t>
      </w:r>
      <w:r w:rsidRPr="007728AD">
        <w:rPr>
          <w:rFonts w:ascii="Times New Roman" w:hAnsi="Times New Roman"/>
          <w:sz w:val="24"/>
          <w:szCs w:val="24"/>
        </w:rPr>
        <w:br/>
        <w:t>документы:</w:t>
      </w:r>
      <w:r>
        <w:rPr>
          <w:rFonts w:ascii="Times New Roman" w:hAnsi="Times New Roman"/>
          <w:sz w:val="24"/>
          <w:szCs w:val="24"/>
        </w:rPr>
        <w:t xml:space="preserve"> </w:t>
      </w:r>
    </w:p>
    <w:p w:rsidR="00973042" w:rsidRPr="007728AD" w:rsidRDefault="00973042" w:rsidP="00030468">
      <w:pPr>
        <w:spacing w:after="0"/>
        <w:jc w:val="both"/>
        <w:rPr>
          <w:rFonts w:ascii="Times New Roman" w:hAnsi="Times New Roman"/>
          <w:sz w:val="24"/>
          <w:szCs w:val="24"/>
        </w:rPr>
      </w:pPr>
      <w:r>
        <w:rPr>
          <w:rFonts w:ascii="Times New Roman" w:hAnsi="Times New Roman"/>
          <w:sz w:val="24"/>
          <w:szCs w:val="24"/>
        </w:rPr>
        <w:t xml:space="preserve">- </w:t>
      </w:r>
      <w:r w:rsidRPr="007728AD">
        <w:rPr>
          <w:rFonts w:ascii="Times New Roman" w:hAnsi="Times New Roman"/>
          <w:sz w:val="24"/>
          <w:szCs w:val="24"/>
        </w:rPr>
        <w:t>комплект контрольно-оценочных средств для оценки сформированности общих и профессиональных компетенций по виду профессиональной деятельности;</w:t>
      </w:r>
    </w:p>
    <w:p w:rsidR="00973042" w:rsidRPr="007728AD" w:rsidRDefault="00973042" w:rsidP="00030468">
      <w:pPr>
        <w:numPr>
          <w:ilvl w:val="0"/>
          <w:numId w:val="2"/>
        </w:numPr>
        <w:spacing w:after="0"/>
        <w:jc w:val="both"/>
        <w:rPr>
          <w:rFonts w:ascii="Times New Roman" w:hAnsi="Times New Roman"/>
          <w:sz w:val="24"/>
          <w:szCs w:val="24"/>
        </w:rPr>
      </w:pPr>
      <w:r w:rsidRPr="007728AD">
        <w:rPr>
          <w:rFonts w:ascii="Times New Roman" w:hAnsi="Times New Roman"/>
          <w:sz w:val="24"/>
          <w:szCs w:val="24"/>
        </w:rPr>
        <w:t>оценочный лист по профессиональному модулю (приложение 1);</w:t>
      </w:r>
    </w:p>
    <w:p w:rsidR="00973042" w:rsidRPr="007728AD" w:rsidRDefault="00973042" w:rsidP="00030468">
      <w:pPr>
        <w:numPr>
          <w:ilvl w:val="0"/>
          <w:numId w:val="2"/>
        </w:numPr>
        <w:spacing w:after="0"/>
        <w:jc w:val="both"/>
        <w:rPr>
          <w:rFonts w:ascii="Times New Roman" w:hAnsi="Times New Roman"/>
          <w:sz w:val="24"/>
          <w:szCs w:val="24"/>
        </w:rPr>
      </w:pPr>
      <w:r w:rsidRPr="007728AD">
        <w:rPr>
          <w:rFonts w:ascii="Times New Roman" w:hAnsi="Times New Roman"/>
          <w:sz w:val="24"/>
          <w:szCs w:val="24"/>
        </w:rPr>
        <w:t>аттестационные листы по практике (приложение 2);</w:t>
      </w:r>
    </w:p>
    <w:p w:rsidR="00973042" w:rsidRPr="007728AD" w:rsidRDefault="00973042" w:rsidP="00030468">
      <w:pPr>
        <w:spacing w:after="0"/>
        <w:jc w:val="both"/>
        <w:rPr>
          <w:rFonts w:ascii="Times New Roman" w:hAnsi="Times New Roman"/>
          <w:sz w:val="24"/>
          <w:szCs w:val="24"/>
        </w:rPr>
      </w:pPr>
      <w:r>
        <w:rPr>
          <w:rFonts w:ascii="Times New Roman" w:hAnsi="Times New Roman"/>
          <w:sz w:val="24"/>
          <w:szCs w:val="24"/>
        </w:rPr>
        <w:t xml:space="preserve">- </w:t>
      </w:r>
      <w:r w:rsidRPr="007728AD">
        <w:rPr>
          <w:rFonts w:ascii="Times New Roman" w:hAnsi="Times New Roman"/>
          <w:sz w:val="24"/>
          <w:szCs w:val="24"/>
        </w:rPr>
        <w:t>экзаменационная   ведомость   по   профессиональному   модулю (приложение 3);</w:t>
      </w:r>
    </w:p>
    <w:p w:rsidR="00973042" w:rsidRPr="007728AD" w:rsidRDefault="00973042" w:rsidP="00030468">
      <w:pPr>
        <w:numPr>
          <w:ilvl w:val="0"/>
          <w:numId w:val="2"/>
        </w:numPr>
        <w:spacing w:after="0"/>
        <w:jc w:val="both"/>
        <w:rPr>
          <w:rFonts w:ascii="Times New Roman" w:hAnsi="Times New Roman"/>
          <w:sz w:val="24"/>
          <w:szCs w:val="24"/>
        </w:rPr>
      </w:pPr>
      <w:r w:rsidRPr="007728AD">
        <w:rPr>
          <w:rFonts w:ascii="Times New Roman" w:hAnsi="Times New Roman"/>
          <w:sz w:val="24"/>
          <w:szCs w:val="24"/>
        </w:rPr>
        <w:t>журнал учебных занятий;</w:t>
      </w:r>
    </w:p>
    <w:p w:rsidR="00973042" w:rsidRPr="007728AD" w:rsidRDefault="00973042" w:rsidP="00030468">
      <w:pPr>
        <w:numPr>
          <w:ilvl w:val="0"/>
          <w:numId w:val="2"/>
        </w:numPr>
        <w:spacing w:after="0"/>
        <w:jc w:val="both"/>
        <w:rPr>
          <w:rFonts w:ascii="Times New Roman" w:hAnsi="Times New Roman"/>
          <w:sz w:val="24"/>
          <w:szCs w:val="24"/>
        </w:rPr>
      </w:pPr>
      <w:r w:rsidRPr="007728AD">
        <w:rPr>
          <w:rFonts w:ascii="Times New Roman" w:hAnsi="Times New Roman"/>
          <w:sz w:val="24"/>
          <w:szCs w:val="24"/>
        </w:rPr>
        <w:t>зачетные книжки.</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3.12</w:t>
      </w:r>
      <w:r w:rsidRPr="00E12567">
        <w:rPr>
          <w:rFonts w:ascii="Times New Roman" w:hAnsi="Times New Roman"/>
          <w:sz w:val="24"/>
          <w:szCs w:val="24"/>
        </w:rPr>
        <w:t xml:space="preserve">. Пересдача зачетов и экзаменов в период </w:t>
      </w:r>
      <w:r>
        <w:rPr>
          <w:rFonts w:ascii="Times New Roman" w:hAnsi="Times New Roman"/>
          <w:sz w:val="24"/>
          <w:szCs w:val="24"/>
        </w:rPr>
        <w:t>экзаменов</w:t>
      </w:r>
      <w:r w:rsidRPr="00E12567">
        <w:rPr>
          <w:rFonts w:ascii="Times New Roman" w:hAnsi="Times New Roman"/>
          <w:sz w:val="24"/>
          <w:szCs w:val="24"/>
        </w:rPr>
        <w:t xml:space="preserve"> не допускается.</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По завершении всех экзаменов допускается пересдача экзамена, по которому </w:t>
      </w:r>
      <w:r w:rsidR="00F44D4C">
        <w:rPr>
          <w:rFonts w:ascii="Times New Roman" w:hAnsi="Times New Roman"/>
          <w:sz w:val="24"/>
          <w:szCs w:val="24"/>
        </w:rPr>
        <w:t>студент</w:t>
      </w:r>
      <w:r w:rsidRPr="00E12567">
        <w:rPr>
          <w:rFonts w:ascii="Times New Roman" w:hAnsi="Times New Roman"/>
          <w:sz w:val="24"/>
          <w:szCs w:val="24"/>
        </w:rPr>
        <w:t xml:space="preserve"> получил неудовлетворительную оценку. С целью повышения оценки допускается повторная сдача не более чем одного экзамена и дифференцированного зачета в семестр.</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3.13</w:t>
      </w:r>
      <w:r w:rsidRPr="00E12567">
        <w:rPr>
          <w:rFonts w:ascii="Times New Roman" w:hAnsi="Times New Roman"/>
          <w:sz w:val="24"/>
          <w:szCs w:val="24"/>
        </w:rPr>
        <w:t>. На последнем курсе обучения допускается повторная сдача не более одного экзамена и дифференцированного зачета с целью повышения оценки по отдельным учебным дисципл</w:t>
      </w:r>
      <w:r>
        <w:rPr>
          <w:rFonts w:ascii="Times New Roman" w:hAnsi="Times New Roman"/>
          <w:sz w:val="24"/>
          <w:szCs w:val="24"/>
        </w:rPr>
        <w:t>инам (МДК), изучавшимся на 1 – 2</w:t>
      </w:r>
      <w:r w:rsidRPr="00E12567">
        <w:rPr>
          <w:rFonts w:ascii="Times New Roman" w:hAnsi="Times New Roman"/>
          <w:sz w:val="24"/>
          <w:szCs w:val="24"/>
        </w:rPr>
        <w:t xml:space="preserve"> курсах, в срок до выхода на практику.</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3.14</w:t>
      </w:r>
      <w:r w:rsidRPr="00E12567">
        <w:rPr>
          <w:rFonts w:ascii="Times New Roman" w:hAnsi="Times New Roman"/>
          <w:sz w:val="24"/>
          <w:szCs w:val="24"/>
        </w:rPr>
        <w:t>. </w:t>
      </w:r>
      <w:r w:rsidR="00F44D4C">
        <w:rPr>
          <w:rFonts w:ascii="Times New Roman" w:hAnsi="Times New Roman"/>
          <w:sz w:val="24"/>
          <w:szCs w:val="24"/>
        </w:rPr>
        <w:t>Студенту</w:t>
      </w:r>
      <w:r w:rsidRPr="00E12567">
        <w:rPr>
          <w:rFonts w:ascii="Times New Roman" w:hAnsi="Times New Roman"/>
          <w:sz w:val="24"/>
          <w:szCs w:val="24"/>
        </w:rPr>
        <w:t>, использующему в ходе экзамена неразрешенные преподавателем источники и средства для получения информации, выставляется неудовлетворительная оценка.</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3.15</w:t>
      </w:r>
      <w:r w:rsidRPr="00E12567">
        <w:rPr>
          <w:rFonts w:ascii="Times New Roman" w:hAnsi="Times New Roman"/>
          <w:sz w:val="24"/>
          <w:szCs w:val="24"/>
        </w:rPr>
        <w:t xml:space="preserve">. В случае неявки </w:t>
      </w:r>
      <w:r w:rsidR="00F44D4C">
        <w:rPr>
          <w:rFonts w:ascii="Times New Roman" w:hAnsi="Times New Roman"/>
          <w:sz w:val="24"/>
          <w:szCs w:val="24"/>
        </w:rPr>
        <w:t>студента</w:t>
      </w:r>
      <w:r w:rsidRPr="00E12567">
        <w:rPr>
          <w:rFonts w:ascii="Times New Roman" w:hAnsi="Times New Roman"/>
          <w:sz w:val="24"/>
          <w:szCs w:val="24"/>
        </w:rPr>
        <w:t xml:space="preserve"> на экзамен, преподавателем делается в зачетно-экзаменационной ведомости отметка «не явился».</w:t>
      </w:r>
      <w:r>
        <w:rPr>
          <w:rFonts w:ascii="Times New Roman" w:hAnsi="Times New Roman"/>
          <w:sz w:val="24"/>
          <w:szCs w:val="24"/>
        </w:rPr>
        <w:t xml:space="preserve"> </w:t>
      </w:r>
      <w:r w:rsidRPr="007728AD">
        <w:rPr>
          <w:rFonts w:ascii="Times New Roman" w:hAnsi="Times New Roman"/>
          <w:sz w:val="24"/>
          <w:szCs w:val="24"/>
        </w:rPr>
        <w:t xml:space="preserve">Если неявка на экзамен была по неуважительной причине, то </w:t>
      </w:r>
      <w:r>
        <w:rPr>
          <w:rFonts w:ascii="Times New Roman" w:hAnsi="Times New Roman"/>
          <w:sz w:val="24"/>
          <w:szCs w:val="24"/>
        </w:rPr>
        <w:t>председателем аттестационной комиссии</w:t>
      </w:r>
      <w:r w:rsidRPr="007728AD">
        <w:rPr>
          <w:rFonts w:ascii="Times New Roman" w:hAnsi="Times New Roman"/>
          <w:sz w:val="24"/>
          <w:szCs w:val="24"/>
        </w:rPr>
        <w:t xml:space="preserve"> проставляется неудовлетворительная оценка.</w:t>
      </w:r>
      <w:r>
        <w:rPr>
          <w:rFonts w:ascii="Times New Roman" w:hAnsi="Times New Roman"/>
          <w:sz w:val="24"/>
          <w:szCs w:val="24"/>
        </w:rPr>
        <w:t xml:space="preserve"> </w:t>
      </w:r>
      <w:r w:rsidRPr="007728AD">
        <w:rPr>
          <w:rFonts w:ascii="Times New Roman" w:hAnsi="Times New Roman"/>
          <w:sz w:val="24"/>
          <w:szCs w:val="24"/>
        </w:rPr>
        <w:t xml:space="preserve">Студенты, которые не явились на зачет или экзамен в установленные сроки по уважительной причине, директором </w:t>
      </w:r>
      <w:r w:rsidR="00F44D4C">
        <w:rPr>
          <w:rFonts w:ascii="Times New Roman" w:hAnsi="Times New Roman"/>
          <w:sz w:val="24"/>
          <w:szCs w:val="24"/>
        </w:rPr>
        <w:t>техникума</w:t>
      </w:r>
      <w:r w:rsidRPr="007728AD">
        <w:rPr>
          <w:rFonts w:ascii="Times New Roman" w:hAnsi="Times New Roman"/>
          <w:sz w:val="24"/>
          <w:szCs w:val="24"/>
        </w:rPr>
        <w:t xml:space="preserve"> устанавливаются индивидуальные сроки прохождения промежуточной аттестации.</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3.16</w:t>
      </w:r>
      <w:r w:rsidRPr="00E12567">
        <w:rPr>
          <w:rFonts w:ascii="Times New Roman" w:hAnsi="Times New Roman"/>
          <w:sz w:val="24"/>
          <w:szCs w:val="24"/>
        </w:rPr>
        <w:t xml:space="preserve">. С целью контроля, обмена опытом на экзамене могут присутствовать администрация </w:t>
      </w:r>
      <w:r>
        <w:rPr>
          <w:rFonts w:ascii="Times New Roman" w:hAnsi="Times New Roman"/>
          <w:sz w:val="24"/>
          <w:szCs w:val="24"/>
        </w:rPr>
        <w:t>учреждения</w:t>
      </w:r>
      <w:r w:rsidRPr="00E12567">
        <w:rPr>
          <w:rFonts w:ascii="Times New Roman" w:hAnsi="Times New Roman"/>
          <w:sz w:val="24"/>
          <w:szCs w:val="24"/>
        </w:rPr>
        <w:t>, преподаватели. Присутствие на экзамене посторонних лиц без разрешения директора не допускается.</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lastRenderedPageBreak/>
        <w:t>3.17</w:t>
      </w:r>
      <w:r w:rsidRPr="00E12567">
        <w:rPr>
          <w:rFonts w:ascii="Times New Roman" w:hAnsi="Times New Roman"/>
          <w:sz w:val="24"/>
          <w:szCs w:val="24"/>
        </w:rPr>
        <w:t>. </w:t>
      </w:r>
      <w:r w:rsidR="00F44D4C">
        <w:rPr>
          <w:rFonts w:ascii="Times New Roman" w:hAnsi="Times New Roman"/>
          <w:sz w:val="24"/>
          <w:szCs w:val="24"/>
        </w:rPr>
        <w:t>Студентам</w:t>
      </w:r>
      <w:r w:rsidRPr="00E12567">
        <w:rPr>
          <w:rFonts w:ascii="Times New Roman" w:hAnsi="Times New Roman"/>
          <w:sz w:val="24"/>
          <w:szCs w:val="24"/>
        </w:rPr>
        <w:t xml:space="preserve">, выполнившим лабораторные, практические и курсовые работы (проекты) по учебным дисциплинам и МДК текущего семестра и не имеющим задолженности по учебным дисциплинам, не выносимым на экзаменационную сессию, может быть разрешена сдача экзаменов досрочно с согласия экзаменатора без освобождения </w:t>
      </w:r>
      <w:r w:rsidR="00F44D4C">
        <w:rPr>
          <w:rFonts w:ascii="Times New Roman" w:hAnsi="Times New Roman"/>
          <w:sz w:val="24"/>
          <w:szCs w:val="24"/>
        </w:rPr>
        <w:t>студентов</w:t>
      </w:r>
      <w:r w:rsidRPr="00E12567">
        <w:rPr>
          <w:rFonts w:ascii="Times New Roman" w:hAnsi="Times New Roman"/>
          <w:sz w:val="24"/>
          <w:szCs w:val="24"/>
        </w:rPr>
        <w:t xml:space="preserve"> от текущих учебных занятий. Досрочная сдача экзамена разрешается только при наличии зачетно-экзаменационного листа подписанного заместителем директора по учебно-</w:t>
      </w:r>
      <w:r>
        <w:rPr>
          <w:rFonts w:ascii="Times New Roman" w:hAnsi="Times New Roman"/>
          <w:sz w:val="24"/>
          <w:szCs w:val="24"/>
        </w:rPr>
        <w:t>производственной</w:t>
      </w:r>
      <w:r w:rsidRPr="00E12567">
        <w:rPr>
          <w:rFonts w:ascii="Times New Roman" w:hAnsi="Times New Roman"/>
          <w:sz w:val="24"/>
          <w:szCs w:val="24"/>
        </w:rPr>
        <w:t xml:space="preserve"> работе и возможна по следующим причинам: семейные обстоятельства, болезнь, призыв в ряды Вооруженных Сил Российской Федерации.</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Запись о сданном экзамене фиксируется в зачетно-экзаменационном листе в соответствии с фактической датой сдачи экзамена. Все зачетно-экзаменационные листы прикрепляются к экзаменационной ведомости и сдаются преподавателем в учебную часть </w:t>
      </w:r>
      <w:r>
        <w:rPr>
          <w:rFonts w:ascii="Times New Roman" w:hAnsi="Times New Roman"/>
          <w:sz w:val="24"/>
          <w:szCs w:val="24"/>
        </w:rPr>
        <w:t>учреждения</w:t>
      </w:r>
      <w:r w:rsidRPr="00E12567">
        <w:rPr>
          <w:rFonts w:ascii="Times New Roman" w:hAnsi="Times New Roman"/>
          <w:sz w:val="24"/>
          <w:szCs w:val="24"/>
        </w:rPr>
        <w:t>.</w:t>
      </w:r>
      <w:r>
        <w:rPr>
          <w:rFonts w:ascii="Times New Roman" w:hAnsi="Times New Roman"/>
          <w:sz w:val="24"/>
          <w:szCs w:val="24"/>
        </w:rPr>
        <w:t xml:space="preserve"> </w:t>
      </w:r>
      <w:r w:rsidRPr="007728AD">
        <w:rPr>
          <w:rFonts w:ascii="Times New Roman" w:hAnsi="Times New Roman"/>
          <w:sz w:val="24"/>
          <w:szCs w:val="24"/>
        </w:rPr>
        <w:t>Оценка, полученная студентом во время квалификационного экзамена, заносится в зачетную книжку (кроме неудовлетворительной) и экзаменационную ведомость (в том числе неудовлетворительная).</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3.18</w:t>
      </w:r>
      <w:r w:rsidRPr="00E12567">
        <w:rPr>
          <w:rFonts w:ascii="Times New Roman" w:hAnsi="Times New Roman"/>
          <w:sz w:val="24"/>
          <w:szCs w:val="24"/>
        </w:rPr>
        <w:t>. </w:t>
      </w:r>
      <w:r w:rsidR="00F44D4C">
        <w:rPr>
          <w:rFonts w:ascii="Times New Roman" w:hAnsi="Times New Roman"/>
          <w:sz w:val="24"/>
          <w:szCs w:val="24"/>
        </w:rPr>
        <w:t>Студенты</w:t>
      </w:r>
      <w:r w:rsidRPr="00E12567">
        <w:rPr>
          <w:rFonts w:ascii="Times New Roman" w:hAnsi="Times New Roman"/>
          <w:sz w:val="24"/>
          <w:szCs w:val="24"/>
        </w:rPr>
        <w:t xml:space="preserve"> переводятся на следующий курс при отсутствии академических задолженностей по всем учебным дисциплинам (МДК, практикам) данного курса. </w:t>
      </w:r>
      <w:r w:rsidR="00F44D4C">
        <w:rPr>
          <w:rFonts w:ascii="Times New Roman" w:hAnsi="Times New Roman"/>
          <w:sz w:val="24"/>
          <w:szCs w:val="24"/>
        </w:rPr>
        <w:t>Студенты</w:t>
      </w:r>
      <w:r w:rsidRPr="00E12567">
        <w:rPr>
          <w:rFonts w:ascii="Times New Roman" w:hAnsi="Times New Roman"/>
          <w:sz w:val="24"/>
          <w:szCs w:val="24"/>
        </w:rPr>
        <w:t>, не прошедшие промежуточной аттестации по уважительным причинам или имеющие академическую задолженность, переводятся на следующий курс условно.</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3.19</w:t>
      </w:r>
      <w:r w:rsidRPr="00E12567">
        <w:rPr>
          <w:rFonts w:ascii="Times New Roman" w:hAnsi="Times New Roman"/>
          <w:sz w:val="24"/>
          <w:szCs w:val="24"/>
        </w:rPr>
        <w:t xml:space="preserve">. Экзаменационная сессия может быть продлена </w:t>
      </w:r>
      <w:r w:rsidR="00F44D4C">
        <w:rPr>
          <w:rFonts w:ascii="Times New Roman" w:hAnsi="Times New Roman"/>
          <w:sz w:val="24"/>
          <w:szCs w:val="24"/>
        </w:rPr>
        <w:t>студенту на основании приказа директора</w:t>
      </w:r>
      <w:r w:rsidR="00F44D4C" w:rsidRPr="00F44D4C">
        <w:rPr>
          <w:rFonts w:ascii="Times New Roman" w:hAnsi="Times New Roman"/>
          <w:sz w:val="24"/>
          <w:szCs w:val="24"/>
        </w:rPr>
        <w:t xml:space="preserve"> </w:t>
      </w:r>
      <w:r w:rsidR="00F44D4C">
        <w:rPr>
          <w:rFonts w:ascii="Times New Roman" w:hAnsi="Times New Roman"/>
          <w:sz w:val="24"/>
          <w:szCs w:val="24"/>
        </w:rPr>
        <w:t>техникума</w:t>
      </w:r>
      <w:r w:rsidRPr="00E12567">
        <w:rPr>
          <w:rFonts w:ascii="Times New Roman" w:hAnsi="Times New Roman"/>
          <w:sz w:val="24"/>
          <w:szCs w:val="24"/>
        </w:rPr>
        <w:t xml:space="preserve"> при наличии уважительных причин:</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а) болезнь, подтвержденная справкой медицинского учреждения;</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б) иные непредвиденные и установленные обстоятельства, не позволившие </w:t>
      </w:r>
      <w:r w:rsidR="00F44D4C">
        <w:rPr>
          <w:rFonts w:ascii="Times New Roman" w:hAnsi="Times New Roman"/>
          <w:sz w:val="24"/>
          <w:szCs w:val="24"/>
        </w:rPr>
        <w:t>студенту</w:t>
      </w:r>
      <w:r w:rsidRPr="00E12567">
        <w:rPr>
          <w:rFonts w:ascii="Times New Roman" w:hAnsi="Times New Roman"/>
          <w:sz w:val="24"/>
          <w:szCs w:val="24"/>
        </w:rPr>
        <w:t xml:space="preserve"> прибыть на экзамен.</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Окончание продленной сессии не должно выходить за пределы третьей недели следующего семестра. Длительная болезнь </w:t>
      </w:r>
      <w:r w:rsidR="00F44D4C">
        <w:rPr>
          <w:rFonts w:ascii="Times New Roman" w:hAnsi="Times New Roman"/>
          <w:sz w:val="24"/>
          <w:szCs w:val="24"/>
        </w:rPr>
        <w:t>студента</w:t>
      </w:r>
      <w:r w:rsidRPr="00E12567">
        <w:rPr>
          <w:rFonts w:ascii="Times New Roman" w:hAnsi="Times New Roman"/>
          <w:sz w:val="24"/>
          <w:szCs w:val="24"/>
        </w:rPr>
        <w:t xml:space="preserve"> может, при соблюдении установленного порядка, служить основанием для предоставления </w:t>
      </w:r>
      <w:r w:rsidR="00F44D4C">
        <w:rPr>
          <w:rFonts w:ascii="Times New Roman" w:hAnsi="Times New Roman"/>
          <w:sz w:val="24"/>
          <w:szCs w:val="24"/>
        </w:rPr>
        <w:t>студенту</w:t>
      </w:r>
      <w:r w:rsidRPr="00E12567">
        <w:rPr>
          <w:rFonts w:ascii="Times New Roman" w:hAnsi="Times New Roman"/>
          <w:sz w:val="24"/>
          <w:szCs w:val="24"/>
        </w:rPr>
        <w:t xml:space="preserve"> академического отпуска, но не для продления сроков сдачи экзаменов за пределами третьей недели следующего семестра.</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3.20</w:t>
      </w:r>
      <w:r w:rsidRPr="00E12567">
        <w:rPr>
          <w:rFonts w:ascii="Times New Roman" w:hAnsi="Times New Roman"/>
          <w:sz w:val="24"/>
          <w:szCs w:val="24"/>
        </w:rPr>
        <w:t xml:space="preserve">. Документы о болезни, другие документы, дающие право на академический отпуск или продление экзаменационной сессии, должны быть представлены </w:t>
      </w:r>
      <w:r w:rsidR="00F44D4C">
        <w:rPr>
          <w:rFonts w:ascii="Times New Roman" w:hAnsi="Times New Roman"/>
          <w:sz w:val="24"/>
          <w:szCs w:val="24"/>
        </w:rPr>
        <w:t>студентам</w:t>
      </w:r>
      <w:r w:rsidRPr="00E12567">
        <w:rPr>
          <w:rFonts w:ascii="Times New Roman" w:hAnsi="Times New Roman"/>
          <w:sz w:val="24"/>
          <w:szCs w:val="24"/>
        </w:rPr>
        <w:t xml:space="preserve"> в </w:t>
      </w:r>
      <w:r w:rsidR="00F44D4C">
        <w:rPr>
          <w:rFonts w:ascii="Times New Roman" w:hAnsi="Times New Roman"/>
          <w:sz w:val="24"/>
          <w:szCs w:val="24"/>
        </w:rPr>
        <w:t>техникум</w:t>
      </w:r>
      <w:r w:rsidRPr="00E12567">
        <w:rPr>
          <w:rFonts w:ascii="Times New Roman" w:hAnsi="Times New Roman"/>
          <w:sz w:val="24"/>
          <w:szCs w:val="24"/>
        </w:rPr>
        <w:t xml:space="preserve"> в течение 3 рабочих дней после получения соответствующей медицинской справки о выздоровлении и иных документов.</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Если </w:t>
      </w:r>
      <w:r w:rsidR="00F44D4C">
        <w:rPr>
          <w:rFonts w:ascii="Times New Roman" w:hAnsi="Times New Roman"/>
          <w:sz w:val="24"/>
          <w:szCs w:val="24"/>
        </w:rPr>
        <w:t>студент</w:t>
      </w:r>
      <w:r w:rsidRPr="00E12567">
        <w:rPr>
          <w:rFonts w:ascii="Times New Roman" w:hAnsi="Times New Roman"/>
          <w:sz w:val="24"/>
          <w:szCs w:val="24"/>
        </w:rPr>
        <w:t xml:space="preserve"> сдавал экзамен и получил оценку «неудовлетворительно», документы о его болезни в день экзамена и в дни, предшествующие данному экзамену, не могут служить основанием для аннулирования неудовлетворительной оценки.</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3.21</w:t>
      </w:r>
      <w:r w:rsidRPr="00E12567">
        <w:rPr>
          <w:rFonts w:ascii="Times New Roman" w:hAnsi="Times New Roman"/>
          <w:sz w:val="24"/>
          <w:szCs w:val="24"/>
        </w:rPr>
        <w:t>. </w:t>
      </w:r>
      <w:r w:rsidR="00F44D4C">
        <w:rPr>
          <w:rFonts w:ascii="Times New Roman" w:hAnsi="Times New Roman"/>
          <w:sz w:val="24"/>
          <w:szCs w:val="24"/>
        </w:rPr>
        <w:t>Студенты</w:t>
      </w:r>
      <w:r w:rsidRPr="00E12567">
        <w:rPr>
          <w:rFonts w:ascii="Times New Roman" w:hAnsi="Times New Roman"/>
          <w:sz w:val="24"/>
          <w:szCs w:val="24"/>
        </w:rPr>
        <w:t xml:space="preserve">, имеющие академическую задолженность, вправе пройти промежуточную аттестацию по соответствующей дисциплине (модулю) не более двух раз в сроки, определяемые </w:t>
      </w:r>
      <w:r>
        <w:rPr>
          <w:rFonts w:ascii="Times New Roman" w:hAnsi="Times New Roman"/>
          <w:sz w:val="24"/>
          <w:szCs w:val="24"/>
        </w:rPr>
        <w:t>учреждением</w:t>
      </w:r>
      <w:r w:rsidRPr="00E12567">
        <w:rPr>
          <w:rFonts w:ascii="Times New Roman" w:hAnsi="Times New Roman"/>
          <w:sz w:val="24"/>
          <w:szCs w:val="24"/>
        </w:rPr>
        <w:t xml:space="preserve"> в пределах одного года с момента образования академической задолженности. В указанный период не включается время болезни обучающегося, нахождение его в академическом отпуске или отпуске по беременности и родам.</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Для проведения промежуто</w:t>
      </w:r>
      <w:r>
        <w:rPr>
          <w:rFonts w:ascii="Times New Roman" w:hAnsi="Times New Roman"/>
          <w:sz w:val="24"/>
          <w:szCs w:val="24"/>
        </w:rPr>
        <w:t xml:space="preserve">чной аттестации во второй раз </w:t>
      </w:r>
      <w:r w:rsidRPr="00E12567">
        <w:rPr>
          <w:rFonts w:ascii="Times New Roman" w:hAnsi="Times New Roman"/>
          <w:sz w:val="24"/>
          <w:szCs w:val="24"/>
        </w:rPr>
        <w:t>создается соответствующая комиссия.</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В состав указанной комиссии должно входить не менее трех человек. Данная комиссия создается распоряжением по учебной части и в не</w:t>
      </w:r>
      <w:r>
        <w:rPr>
          <w:rFonts w:ascii="Times New Roman" w:hAnsi="Times New Roman"/>
          <w:sz w:val="24"/>
          <w:szCs w:val="24"/>
        </w:rPr>
        <w:t>е могут входить: председатель МО</w:t>
      </w:r>
      <w:r w:rsidRPr="00E12567">
        <w:rPr>
          <w:rFonts w:ascii="Times New Roman" w:hAnsi="Times New Roman"/>
          <w:sz w:val="24"/>
          <w:szCs w:val="24"/>
        </w:rPr>
        <w:t>, заместитель директора по учебно-</w:t>
      </w:r>
      <w:r>
        <w:rPr>
          <w:rFonts w:ascii="Times New Roman" w:hAnsi="Times New Roman"/>
          <w:sz w:val="24"/>
          <w:szCs w:val="24"/>
        </w:rPr>
        <w:t>производственной</w:t>
      </w:r>
      <w:r w:rsidRPr="00E12567">
        <w:rPr>
          <w:rFonts w:ascii="Times New Roman" w:hAnsi="Times New Roman"/>
          <w:sz w:val="24"/>
          <w:szCs w:val="24"/>
        </w:rPr>
        <w:t xml:space="preserve"> работе, преподаватели смежных учебных дисциплин.</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lastRenderedPageBreak/>
        <w:t>3.22</w:t>
      </w:r>
      <w:r w:rsidRPr="00E12567">
        <w:rPr>
          <w:rFonts w:ascii="Times New Roman" w:hAnsi="Times New Roman"/>
          <w:sz w:val="24"/>
          <w:szCs w:val="24"/>
        </w:rPr>
        <w:t xml:space="preserve">. При наличии уважительных и документально подтвержденных причин (продолжительная болезнь, семейные обстоятельства, длительные командировки, призыв на военную службу и др.) </w:t>
      </w:r>
      <w:r w:rsidR="00F44D4C">
        <w:rPr>
          <w:rFonts w:ascii="Times New Roman" w:hAnsi="Times New Roman"/>
          <w:sz w:val="24"/>
          <w:szCs w:val="24"/>
        </w:rPr>
        <w:t>студенту</w:t>
      </w:r>
      <w:r w:rsidRPr="00E12567">
        <w:rPr>
          <w:rFonts w:ascii="Times New Roman" w:hAnsi="Times New Roman"/>
          <w:sz w:val="24"/>
          <w:szCs w:val="24"/>
        </w:rPr>
        <w:t xml:space="preserve"> может быть предоставлен академический отпуск.</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3.23</w:t>
      </w:r>
      <w:r w:rsidRPr="00E12567">
        <w:rPr>
          <w:rFonts w:ascii="Times New Roman" w:hAnsi="Times New Roman"/>
          <w:sz w:val="24"/>
          <w:szCs w:val="24"/>
        </w:rPr>
        <w:t>. </w:t>
      </w:r>
      <w:r w:rsidR="00F44D4C">
        <w:rPr>
          <w:rFonts w:ascii="Times New Roman" w:hAnsi="Times New Roman"/>
          <w:sz w:val="24"/>
          <w:szCs w:val="24"/>
        </w:rPr>
        <w:t>Студенты</w:t>
      </w:r>
      <w:r w:rsidRPr="00E12567">
        <w:rPr>
          <w:rFonts w:ascii="Times New Roman" w:hAnsi="Times New Roman"/>
          <w:sz w:val="24"/>
          <w:szCs w:val="24"/>
        </w:rPr>
        <w:t xml:space="preserve">, не ликвидировавшие в установленные сроки академические задолженности, отчисляются из числа </w:t>
      </w:r>
      <w:r w:rsidR="00F44D4C">
        <w:rPr>
          <w:rFonts w:ascii="Times New Roman" w:hAnsi="Times New Roman"/>
          <w:sz w:val="24"/>
          <w:szCs w:val="24"/>
        </w:rPr>
        <w:t>студентов</w:t>
      </w:r>
      <w:r>
        <w:rPr>
          <w:rFonts w:ascii="Times New Roman" w:hAnsi="Times New Roman"/>
          <w:sz w:val="24"/>
          <w:szCs w:val="24"/>
        </w:rPr>
        <w:t>,</w:t>
      </w:r>
      <w:r w:rsidRPr="00E12567">
        <w:rPr>
          <w:rFonts w:ascii="Times New Roman" w:hAnsi="Times New Roman"/>
          <w:sz w:val="24"/>
          <w:szCs w:val="24"/>
        </w:rPr>
        <w:t xml:space="preserve"> как не выполнившие обязанностей по добросовестному освоению образовательной программы и выполнению учебного плана. </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По представлению заместителя директора по учебно-</w:t>
      </w:r>
      <w:r>
        <w:rPr>
          <w:rFonts w:ascii="Times New Roman" w:hAnsi="Times New Roman"/>
          <w:sz w:val="24"/>
          <w:szCs w:val="24"/>
        </w:rPr>
        <w:t>производственной</w:t>
      </w:r>
      <w:r w:rsidRPr="00E12567">
        <w:rPr>
          <w:rFonts w:ascii="Times New Roman" w:hAnsi="Times New Roman"/>
          <w:sz w:val="24"/>
          <w:szCs w:val="24"/>
        </w:rPr>
        <w:t xml:space="preserve"> работе, приказом директора могут быть отчислены </w:t>
      </w:r>
      <w:r w:rsidR="00F44D4C">
        <w:rPr>
          <w:rFonts w:ascii="Times New Roman" w:hAnsi="Times New Roman"/>
          <w:sz w:val="24"/>
          <w:szCs w:val="24"/>
        </w:rPr>
        <w:t>студенты</w:t>
      </w:r>
      <w:r w:rsidRPr="00E12567">
        <w:rPr>
          <w:rFonts w:ascii="Times New Roman" w:hAnsi="Times New Roman"/>
          <w:sz w:val="24"/>
          <w:szCs w:val="24"/>
        </w:rPr>
        <w:t>, не ликвидировавшие академическую задолженность в установленные сроки.</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3.24</w:t>
      </w:r>
      <w:r w:rsidRPr="00E12567">
        <w:rPr>
          <w:rFonts w:ascii="Times New Roman" w:hAnsi="Times New Roman"/>
          <w:sz w:val="24"/>
          <w:szCs w:val="24"/>
        </w:rPr>
        <w:t>. Ведомости и экзаменационные материалы хранятся в учебной части.</w:t>
      </w:r>
    </w:p>
    <w:p w:rsidR="00973042" w:rsidRPr="00E12567" w:rsidRDefault="00973042" w:rsidP="00030468">
      <w:pPr>
        <w:tabs>
          <w:tab w:val="left" w:pos="3163"/>
        </w:tabs>
        <w:spacing w:after="0"/>
        <w:jc w:val="both"/>
        <w:rPr>
          <w:rFonts w:ascii="Times New Roman" w:hAnsi="Times New Roman"/>
          <w:sz w:val="24"/>
          <w:szCs w:val="24"/>
        </w:rPr>
      </w:pPr>
      <w:r>
        <w:rPr>
          <w:rFonts w:ascii="Times New Roman" w:hAnsi="Times New Roman"/>
          <w:sz w:val="24"/>
          <w:szCs w:val="24"/>
        </w:rPr>
        <w:t>3.25</w:t>
      </w:r>
      <w:r w:rsidRPr="00E12567">
        <w:rPr>
          <w:rFonts w:ascii="Times New Roman" w:hAnsi="Times New Roman"/>
          <w:sz w:val="24"/>
          <w:szCs w:val="24"/>
        </w:rPr>
        <w:t>. Организация выполнения и защиты курсовой работы (проекта) по отдельной учебной дисциплине или междисциплинарному курсу (МДК)</w:t>
      </w:r>
    </w:p>
    <w:p w:rsidR="00973042" w:rsidRPr="00E12567" w:rsidRDefault="00973042" w:rsidP="00030468">
      <w:pPr>
        <w:tabs>
          <w:tab w:val="left" w:pos="3163"/>
        </w:tabs>
        <w:spacing w:after="0"/>
        <w:jc w:val="both"/>
        <w:rPr>
          <w:rFonts w:ascii="Times New Roman" w:hAnsi="Times New Roman"/>
          <w:sz w:val="24"/>
          <w:szCs w:val="24"/>
        </w:rPr>
      </w:pPr>
      <w:r>
        <w:rPr>
          <w:rFonts w:ascii="Times New Roman" w:hAnsi="Times New Roman"/>
          <w:sz w:val="24"/>
          <w:szCs w:val="24"/>
        </w:rPr>
        <w:t>3.25</w:t>
      </w:r>
      <w:r w:rsidRPr="00E12567">
        <w:rPr>
          <w:rFonts w:ascii="Times New Roman" w:hAnsi="Times New Roman"/>
          <w:sz w:val="24"/>
          <w:szCs w:val="24"/>
        </w:rPr>
        <w:t>.1. Общие положения по организации выполнения курсовой работы (проекта)</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 xml:space="preserve">Курсовая работа (проект) является одним из основных видов учебных занятий и формой контроля учебной работы </w:t>
      </w:r>
      <w:r w:rsidR="00F44D4C">
        <w:rPr>
          <w:rFonts w:ascii="Times New Roman" w:hAnsi="Times New Roman"/>
          <w:sz w:val="24"/>
          <w:szCs w:val="24"/>
        </w:rPr>
        <w:t>студентов</w:t>
      </w:r>
      <w:r w:rsidRPr="00E12567">
        <w:rPr>
          <w:rFonts w:ascii="Times New Roman" w:hAnsi="Times New Roman"/>
          <w:sz w:val="24"/>
          <w:szCs w:val="24"/>
        </w:rPr>
        <w:t>.</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 xml:space="preserve">Выполнение </w:t>
      </w:r>
      <w:r w:rsidR="00F44D4C">
        <w:rPr>
          <w:rFonts w:ascii="Times New Roman" w:hAnsi="Times New Roman"/>
          <w:sz w:val="24"/>
          <w:szCs w:val="24"/>
        </w:rPr>
        <w:t>студентами</w:t>
      </w:r>
      <w:r w:rsidRPr="00E12567">
        <w:rPr>
          <w:rFonts w:ascii="Times New Roman" w:hAnsi="Times New Roman"/>
          <w:sz w:val="24"/>
          <w:szCs w:val="24"/>
        </w:rPr>
        <w:t xml:space="preserve"> курсовой работы (проекта) по учебной дисциплине или МДК проводится с целью:</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 систематизации и закрепления полученных теоретических знаний и практических умений по общепрофессиональным учебным дисциплинам и профессиональным модулям;</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 углубления теоретических знаний в соответствии с заданной темой;</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 формирования умений использовать справочную, нормативную и правовую документацию;</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 развития творческой инициативы, самостоятельности, ответственности, организованности;</w:t>
      </w:r>
    </w:p>
    <w:p w:rsidR="00973042" w:rsidRPr="00E12567" w:rsidRDefault="00973042" w:rsidP="00030468">
      <w:pPr>
        <w:tabs>
          <w:tab w:val="left" w:pos="3163"/>
        </w:tabs>
        <w:spacing w:after="0"/>
        <w:jc w:val="both"/>
        <w:rPr>
          <w:rFonts w:ascii="Times New Roman" w:hAnsi="Times New Roman"/>
          <w:sz w:val="24"/>
          <w:szCs w:val="24"/>
        </w:rPr>
      </w:pPr>
      <w:r w:rsidRPr="00E12567">
        <w:rPr>
          <w:rFonts w:ascii="Times New Roman" w:hAnsi="Times New Roman"/>
          <w:sz w:val="24"/>
          <w:szCs w:val="24"/>
        </w:rPr>
        <w:t>- подготовки к итоговой государственной аттестации.</w:t>
      </w:r>
    </w:p>
    <w:p w:rsidR="00973042" w:rsidRPr="00E12567" w:rsidRDefault="00973042" w:rsidP="00030468">
      <w:pPr>
        <w:tabs>
          <w:tab w:val="left" w:pos="3163"/>
        </w:tabs>
        <w:spacing w:after="0"/>
        <w:jc w:val="both"/>
        <w:rPr>
          <w:rFonts w:ascii="Times New Roman" w:hAnsi="Times New Roman"/>
          <w:sz w:val="24"/>
          <w:szCs w:val="24"/>
        </w:rPr>
      </w:pPr>
      <w:r>
        <w:rPr>
          <w:rFonts w:ascii="Times New Roman" w:hAnsi="Times New Roman"/>
          <w:sz w:val="24"/>
          <w:szCs w:val="24"/>
        </w:rPr>
        <w:t>3.25</w:t>
      </w:r>
      <w:r w:rsidRPr="00E12567">
        <w:rPr>
          <w:rFonts w:ascii="Times New Roman" w:hAnsi="Times New Roman"/>
          <w:sz w:val="24"/>
          <w:szCs w:val="24"/>
        </w:rPr>
        <w:t xml:space="preserve">.2. Количество курсовых работ (проектов), наименование учебных дисциплин и МДК, по которым они предусматриваются и количество часов обязательной учебной нагрузки </w:t>
      </w:r>
      <w:r w:rsidR="00F44D4C">
        <w:rPr>
          <w:rFonts w:ascii="Times New Roman" w:hAnsi="Times New Roman"/>
          <w:sz w:val="24"/>
          <w:szCs w:val="24"/>
        </w:rPr>
        <w:t>студента</w:t>
      </w:r>
      <w:r w:rsidRPr="00E12567">
        <w:rPr>
          <w:rFonts w:ascii="Times New Roman" w:hAnsi="Times New Roman"/>
          <w:sz w:val="24"/>
          <w:szCs w:val="24"/>
        </w:rPr>
        <w:t xml:space="preserve">, отведенное на их выполнение, определяются рабочим учебным планом. Курсовая работа (проект) выполняется в сроки, устанавливаемые заданием. Тематика курсовых работ (проектов) разрабатывается преподавателями, </w:t>
      </w:r>
      <w:r>
        <w:rPr>
          <w:rFonts w:ascii="Times New Roman" w:hAnsi="Times New Roman"/>
          <w:sz w:val="24"/>
          <w:szCs w:val="24"/>
        </w:rPr>
        <w:t>рассматриваются и принимаются МО</w:t>
      </w:r>
      <w:r w:rsidRPr="00E12567">
        <w:rPr>
          <w:rFonts w:ascii="Times New Roman" w:hAnsi="Times New Roman"/>
          <w:sz w:val="24"/>
          <w:szCs w:val="24"/>
        </w:rPr>
        <w:t>, утверждаются зам. директора по учебно-</w:t>
      </w:r>
      <w:r>
        <w:rPr>
          <w:rFonts w:ascii="Times New Roman" w:hAnsi="Times New Roman"/>
          <w:sz w:val="24"/>
          <w:szCs w:val="24"/>
        </w:rPr>
        <w:t>производстве</w:t>
      </w:r>
      <w:r w:rsidR="00F44D4C">
        <w:rPr>
          <w:rFonts w:ascii="Times New Roman" w:hAnsi="Times New Roman"/>
          <w:sz w:val="24"/>
          <w:szCs w:val="24"/>
        </w:rPr>
        <w:t>н</w:t>
      </w:r>
      <w:r>
        <w:rPr>
          <w:rFonts w:ascii="Times New Roman" w:hAnsi="Times New Roman"/>
          <w:sz w:val="24"/>
          <w:szCs w:val="24"/>
        </w:rPr>
        <w:t>ной</w:t>
      </w:r>
      <w:r w:rsidRPr="00E12567">
        <w:rPr>
          <w:rFonts w:ascii="Times New Roman" w:hAnsi="Times New Roman"/>
          <w:sz w:val="24"/>
          <w:szCs w:val="24"/>
        </w:rPr>
        <w:t xml:space="preserve"> работе. По завершении </w:t>
      </w:r>
      <w:r w:rsidR="00C4571F">
        <w:rPr>
          <w:rFonts w:ascii="Times New Roman" w:hAnsi="Times New Roman"/>
          <w:sz w:val="24"/>
          <w:szCs w:val="24"/>
        </w:rPr>
        <w:t>студентом</w:t>
      </w:r>
      <w:r w:rsidRPr="00E12567">
        <w:rPr>
          <w:rFonts w:ascii="Times New Roman" w:hAnsi="Times New Roman"/>
          <w:sz w:val="24"/>
          <w:szCs w:val="24"/>
        </w:rPr>
        <w:t xml:space="preserve"> написания курсовой работы (проекта) руко</w:t>
      </w:r>
      <w:r>
        <w:rPr>
          <w:rFonts w:ascii="Times New Roman" w:hAnsi="Times New Roman"/>
          <w:sz w:val="24"/>
          <w:szCs w:val="24"/>
        </w:rPr>
        <w:t>водитель проверяет, подписывает</w:t>
      </w:r>
      <w:r w:rsidRPr="00E12567">
        <w:rPr>
          <w:rFonts w:ascii="Times New Roman" w:hAnsi="Times New Roman"/>
          <w:sz w:val="24"/>
          <w:szCs w:val="24"/>
        </w:rPr>
        <w:t xml:space="preserve"> и вместе с письменным отзывом передает </w:t>
      </w:r>
      <w:r w:rsidR="00F44D4C">
        <w:rPr>
          <w:rFonts w:ascii="Times New Roman" w:hAnsi="Times New Roman"/>
          <w:sz w:val="24"/>
          <w:szCs w:val="24"/>
        </w:rPr>
        <w:t>студенту</w:t>
      </w:r>
      <w:r w:rsidRPr="00E12567">
        <w:rPr>
          <w:rFonts w:ascii="Times New Roman" w:hAnsi="Times New Roman"/>
          <w:sz w:val="24"/>
          <w:szCs w:val="24"/>
        </w:rPr>
        <w:t xml:space="preserve"> для ознакомления. Проверку, составление письменного отзыва и прием курсовой работы (проекта) осуществляет руководитель курсовой работы (проекта) вне расписания учебных занятий. На выполнение этой работы отводится один час на каждую курсовую работу (проект). Курсовая работа (проект) оценивается по пятибалльной системе, результаты заносятся в зачетно-экзаменационную ведомость.  Положительная оценка по той учебной дисциплине, по которой предусматривается курсовая работа (проект), выставляется при условии успешной сдачи курсовой работы (проекта) на оценку не ниже оценки «</w:t>
      </w:r>
      <w:r>
        <w:rPr>
          <w:rFonts w:ascii="Times New Roman" w:hAnsi="Times New Roman"/>
          <w:sz w:val="24"/>
          <w:szCs w:val="24"/>
        </w:rPr>
        <w:t xml:space="preserve">удовлетворительно». </w:t>
      </w:r>
      <w:r w:rsidR="00F44D4C">
        <w:rPr>
          <w:rFonts w:ascii="Times New Roman" w:hAnsi="Times New Roman"/>
          <w:sz w:val="24"/>
          <w:szCs w:val="24"/>
        </w:rPr>
        <w:t>Студентам</w:t>
      </w:r>
      <w:r>
        <w:rPr>
          <w:rFonts w:ascii="Times New Roman" w:hAnsi="Times New Roman"/>
          <w:sz w:val="24"/>
          <w:szCs w:val="24"/>
        </w:rPr>
        <w:t xml:space="preserve">, </w:t>
      </w:r>
      <w:r w:rsidRPr="00E12567">
        <w:rPr>
          <w:rFonts w:ascii="Times New Roman" w:hAnsi="Times New Roman"/>
          <w:sz w:val="24"/>
          <w:szCs w:val="24"/>
        </w:rPr>
        <w:t xml:space="preserve"> получившим неудовлетворительную оценку по курсовой работе (проекту), предоставляется право выбора новой темы курсовой работы (проекта) или, по решени</w:t>
      </w:r>
      <w:r>
        <w:rPr>
          <w:rFonts w:ascii="Times New Roman" w:hAnsi="Times New Roman"/>
          <w:sz w:val="24"/>
          <w:szCs w:val="24"/>
        </w:rPr>
        <w:t>ю</w:t>
      </w:r>
      <w:r w:rsidRPr="00E12567">
        <w:rPr>
          <w:rFonts w:ascii="Times New Roman" w:hAnsi="Times New Roman"/>
          <w:sz w:val="24"/>
          <w:szCs w:val="24"/>
        </w:rPr>
        <w:t xml:space="preserve"> преподавателя, доработки прежней темы, и определяет новый срок для ее выполнения.</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3.26</w:t>
      </w:r>
      <w:r w:rsidRPr="00E12567">
        <w:rPr>
          <w:rFonts w:ascii="Times New Roman" w:hAnsi="Times New Roman"/>
          <w:sz w:val="24"/>
          <w:szCs w:val="24"/>
        </w:rPr>
        <w:t>. Преподаватель обязан заполнять зачетно-экзаменационную ведомость аккуратно. Дополнения и исправления в ведомости не допускаются. В случае необходимо</w:t>
      </w:r>
      <w:r>
        <w:rPr>
          <w:rFonts w:ascii="Times New Roman" w:hAnsi="Times New Roman"/>
          <w:sz w:val="24"/>
          <w:szCs w:val="24"/>
        </w:rPr>
        <w:t>сти исправлений ведомость должна</w:t>
      </w:r>
      <w:r w:rsidRPr="00E12567">
        <w:rPr>
          <w:rFonts w:ascii="Times New Roman" w:hAnsi="Times New Roman"/>
          <w:sz w:val="24"/>
          <w:szCs w:val="24"/>
        </w:rPr>
        <w:t xml:space="preserve"> быть переоформлена полностью. Ведомости на зачет должны быть закрыты не позднее первого дня экзаменационной сессии. Ведомости на экзамен должны быть закрыты в день проведения экзамена в соответствии с расписанием экзаменов.</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lastRenderedPageBreak/>
        <w:t>3.27</w:t>
      </w:r>
      <w:r w:rsidRPr="00E12567">
        <w:rPr>
          <w:rFonts w:ascii="Times New Roman" w:hAnsi="Times New Roman"/>
          <w:sz w:val="24"/>
          <w:szCs w:val="24"/>
        </w:rPr>
        <w:t xml:space="preserve">. Выставление отметок по учебной или производственной практике, курсовому проекту (работе) производится на основе результатов защиты </w:t>
      </w:r>
      <w:r w:rsidR="00F44D4C">
        <w:rPr>
          <w:rFonts w:ascii="Times New Roman" w:hAnsi="Times New Roman"/>
          <w:sz w:val="24"/>
          <w:szCs w:val="24"/>
        </w:rPr>
        <w:t>студентами</w:t>
      </w:r>
      <w:r w:rsidRPr="00E12567">
        <w:rPr>
          <w:rFonts w:ascii="Times New Roman" w:hAnsi="Times New Roman"/>
          <w:sz w:val="24"/>
          <w:szCs w:val="24"/>
        </w:rPr>
        <w:t xml:space="preserve"> отчетов по практике или курсовых проектов (работ).</w:t>
      </w:r>
    </w:p>
    <w:p w:rsidR="00973042" w:rsidRPr="00E12567" w:rsidRDefault="00C4571F" w:rsidP="00030468">
      <w:pPr>
        <w:spacing w:after="0"/>
        <w:jc w:val="both"/>
        <w:rPr>
          <w:rFonts w:ascii="Times New Roman" w:hAnsi="Times New Roman"/>
          <w:sz w:val="24"/>
          <w:szCs w:val="24"/>
        </w:rPr>
      </w:pPr>
      <w:r>
        <w:rPr>
          <w:rFonts w:ascii="Times New Roman" w:hAnsi="Times New Roman"/>
          <w:sz w:val="24"/>
          <w:szCs w:val="24"/>
        </w:rPr>
        <w:t>Защита студен</w:t>
      </w:r>
      <w:r w:rsidR="00F44D4C">
        <w:rPr>
          <w:rFonts w:ascii="Times New Roman" w:hAnsi="Times New Roman"/>
          <w:sz w:val="24"/>
          <w:szCs w:val="24"/>
        </w:rPr>
        <w:t>т</w:t>
      </w:r>
      <w:r>
        <w:rPr>
          <w:rFonts w:ascii="Times New Roman" w:hAnsi="Times New Roman"/>
          <w:sz w:val="24"/>
          <w:szCs w:val="24"/>
        </w:rPr>
        <w:t>а</w:t>
      </w:r>
      <w:r w:rsidR="00F44D4C">
        <w:rPr>
          <w:rFonts w:ascii="Times New Roman" w:hAnsi="Times New Roman"/>
          <w:sz w:val="24"/>
          <w:szCs w:val="24"/>
        </w:rPr>
        <w:t>ми</w:t>
      </w:r>
      <w:r w:rsidR="00973042" w:rsidRPr="00E12567">
        <w:rPr>
          <w:rFonts w:ascii="Times New Roman" w:hAnsi="Times New Roman"/>
          <w:sz w:val="24"/>
          <w:szCs w:val="24"/>
        </w:rPr>
        <w:t xml:space="preserve"> своих отчетов по практике или курсовых проектов (работ) производится с участием преподавателя или мастера производственного обучения, проверявшего отчет по практике или руководившего курсовым проектом. При этом преподавателем или мастером производственного обучения на указанную защиту могут приглашаться классный руководитель соответствующей учебной группы, а также иные сотрудники </w:t>
      </w:r>
      <w:r w:rsidR="00973042">
        <w:rPr>
          <w:rFonts w:ascii="Times New Roman" w:hAnsi="Times New Roman"/>
          <w:sz w:val="24"/>
          <w:szCs w:val="24"/>
        </w:rPr>
        <w:t>учреждения</w:t>
      </w:r>
      <w:r w:rsidR="00973042" w:rsidRPr="00E12567">
        <w:rPr>
          <w:rFonts w:ascii="Times New Roman" w:hAnsi="Times New Roman"/>
          <w:sz w:val="24"/>
          <w:szCs w:val="24"/>
        </w:rPr>
        <w:t>, представители потенциальных работодателей.</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3.28</w:t>
      </w:r>
      <w:r w:rsidRPr="00E12567">
        <w:rPr>
          <w:rFonts w:ascii="Times New Roman" w:hAnsi="Times New Roman"/>
          <w:sz w:val="24"/>
          <w:szCs w:val="24"/>
        </w:rPr>
        <w:t>. Заполнение зачетно-экзаменационной ведомости должно производится одновременно с заполнением зачетной книжки. При этом выставление в ведомости отметки (оценки) о зачете в обязательном порядке должно сопровождаться указанием даты получения зачета. Выставление отметки о зачете или экзамене только в зачетно-экзаменационной ведомости или только в зачетной книжке категорически запрещается.</w:t>
      </w:r>
    </w:p>
    <w:p w:rsidR="00973042" w:rsidRPr="00E12567" w:rsidRDefault="00973042" w:rsidP="00030468">
      <w:pPr>
        <w:spacing w:after="0"/>
        <w:jc w:val="both"/>
        <w:rPr>
          <w:rFonts w:ascii="Times New Roman" w:hAnsi="Times New Roman"/>
          <w:sz w:val="24"/>
          <w:szCs w:val="24"/>
        </w:rPr>
      </w:pPr>
      <w:r w:rsidRPr="00E12567">
        <w:rPr>
          <w:rFonts w:ascii="Times New Roman" w:hAnsi="Times New Roman"/>
          <w:sz w:val="24"/>
          <w:szCs w:val="24"/>
        </w:rPr>
        <w:t xml:space="preserve">В том случае, когда учебная дисциплина изучается более чем в одном семестре, в приложении к диплому заносится оценка, полученная </w:t>
      </w:r>
      <w:r w:rsidR="00F44D4C">
        <w:rPr>
          <w:rFonts w:ascii="Times New Roman" w:hAnsi="Times New Roman"/>
          <w:sz w:val="24"/>
          <w:szCs w:val="24"/>
        </w:rPr>
        <w:t>студентами</w:t>
      </w:r>
      <w:r w:rsidRPr="00E12567">
        <w:rPr>
          <w:rFonts w:ascii="Times New Roman" w:hAnsi="Times New Roman"/>
          <w:sz w:val="24"/>
          <w:szCs w:val="24"/>
        </w:rPr>
        <w:t xml:space="preserve"> в последнем семестре изучения данной учебной дисциплины, если другое не предусмотрено.</w:t>
      </w:r>
    </w:p>
    <w:p w:rsidR="00973042" w:rsidRPr="00E12567" w:rsidRDefault="00973042" w:rsidP="00030468">
      <w:pPr>
        <w:spacing w:after="0"/>
        <w:jc w:val="both"/>
        <w:rPr>
          <w:rFonts w:ascii="Times New Roman" w:hAnsi="Times New Roman"/>
          <w:sz w:val="24"/>
          <w:szCs w:val="24"/>
        </w:rPr>
      </w:pPr>
      <w:r>
        <w:rPr>
          <w:rFonts w:ascii="Times New Roman" w:hAnsi="Times New Roman"/>
          <w:sz w:val="24"/>
          <w:szCs w:val="24"/>
        </w:rPr>
        <w:t>3.29</w:t>
      </w:r>
      <w:r w:rsidRPr="00E12567">
        <w:rPr>
          <w:rFonts w:ascii="Times New Roman" w:hAnsi="Times New Roman"/>
          <w:sz w:val="24"/>
          <w:szCs w:val="24"/>
        </w:rPr>
        <w:t>. </w:t>
      </w:r>
      <w:r w:rsidR="00F44D4C">
        <w:rPr>
          <w:rFonts w:ascii="Times New Roman" w:hAnsi="Times New Roman"/>
          <w:sz w:val="24"/>
          <w:szCs w:val="24"/>
        </w:rPr>
        <w:t>Студенты</w:t>
      </w:r>
      <w:r w:rsidRPr="00E12567">
        <w:rPr>
          <w:rFonts w:ascii="Times New Roman" w:hAnsi="Times New Roman"/>
          <w:sz w:val="24"/>
          <w:szCs w:val="24"/>
        </w:rPr>
        <w:t xml:space="preserve">, имеющие академические задолженности по итогам летней экзаменационной сессии переводятся приказом директора </w:t>
      </w:r>
      <w:r w:rsidR="00C4571F">
        <w:rPr>
          <w:rFonts w:ascii="Times New Roman" w:hAnsi="Times New Roman"/>
          <w:sz w:val="24"/>
          <w:szCs w:val="24"/>
        </w:rPr>
        <w:t>техникума</w:t>
      </w:r>
      <w:r w:rsidRPr="00E12567">
        <w:rPr>
          <w:rFonts w:ascii="Times New Roman" w:hAnsi="Times New Roman"/>
          <w:sz w:val="24"/>
          <w:szCs w:val="24"/>
        </w:rPr>
        <w:t>, на следующий курс условно, при этом они обязаны посещать все виды учебных занятий в соответствии с расписанием.</w:t>
      </w:r>
    </w:p>
    <w:p w:rsidR="00973042" w:rsidRDefault="00973042" w:rsidP="00030468">
      <w:pPr>
        <w:spacing w:after="0"/>
        <w:jc w:val="both"/>
        <w:rPr>
          <w:rFonts w:ascii="Times New Roman" w:hAnsi="Times New Roman"/>
          <w:sz w:val="24"/>
          <w:szCs w:val="24"/>
        </w:rPr>
      </w:pPr>
      <w:r>
        <w:rPr>
          <w:rFonts w:ascii="Times New Roman" w:hAnsi="Times New Roman"/>
          <w:sz w:val="24"/>
          <w:szCs w:val="24"/>
        </w:rPr>
        <w:t>3.30</w:t>
      </w:r>
      <w:r w:rsidRPr="00E12567">
        <w:rPr>
          <w:rFonts w:ascii="Times New Roman" w:hAnsi="Times New Roman"/>
          <w:sz w:val="24"/>
          <w:szCs w:val="24"/>
        </w:rPr>
        <w:t>. </w:t>
      </w:r>
      <w:r w:rsidR="00F44D4C">
        <w:rPr>
          <w:rFonts w:ascii="Times New Roman" w:hAnsi="Times New Roman"/>
          <w:sz w:val="24"/>
          <w:szCs w:val="24"/>
        </w:rPr>
        <w:t>Студенты,</w:t>
      </w:r>
      <w:r w:rsidRPr="00E12567">
        <w:rPr>
          <w:rFonts w:ascii="Times New Roman" w:hAnsi="Times New Roman"/>
          <w:sz w:val="24"/>
          <w:szCs w:val="24"/>
        </w:rPr>
        <w:t xml:space="preserve"> возвратившимся из академического отпуска, переведенным из иных образовательных организаций, восстановленным после отчисления, сроки ликвидации академической задолженности устанавливаются директором </w:t>
      </w:r>
      <w:r>
        <w:rPr>
          <w:rFonts w:ascii="Times New Roman" w:hAnsi="Times New Roman"/>
          <w:sz w:val="24"/>
          <w:szCs w:val="24"/>
        </w:rPr>
        <w:t>учреждения</w:t>
      </w:r>
      <w:r w:rsidRPr="00E12567">
        <w:rPr>
          <w:rFonts w:ascii="Times New Roman" w:hAnsi="Times New Roman"/>
          <w:sz w:val="24"/>
          <w:szCs w:val="24"/>
        </w:rPr>
        <w:t xml:space="preserve"> в индивидуальном порядке.</w:t>
      </w:r>
    </w:p>
    <w:p w:rsidR="00973042" w:rsidRDefault="00973042" w:rsidP="00030468">
      <w:pPr>
        <w:keepNext/>
        <w:spacing w:after="0"/>
        <w:jc w:val="center"/>
        <w:outlineLvl w:val="0"/>
        <w:rPr>
          <w:rFonts w:ascii="Times New Roman" w:hAnsi="Times New Roman"/>
          <w:bCs/>
          <w:sz w:val="24"/>
          <w:szCs w:val="24"/>
        </w:rPr>
      </w:pPr>
      <w:r w:rsidRPr="00030468">
        <w:rPr>
          <w:rFonts w:ascii="Times New Roman" w:hAnsi="Times New Roman"/>
          <w:bCs/>
          <w:sz w:val="24"/>
          <w:szCs w:val="24"/>
          <w:lang w:val="en-US"/>
        </w:rPr>
        <w:t>IV</w:t>
      </w:r>
      <w:r w:rsidRPr="00030468">
        <w:rPr>
          <w:rFonts w:ascii="Times New Roman" w:hAnsi="Times New Roman"/>
          <w:bCs/>
          <w:sz w:val="24"/>
          <w:szCs w:val="24"/>
        </w:rPr>
        <w:t>. ПРОВЕДЕНИЕ ПРОМЕЖУТОЧНОЙ АТТЕСТАЦИИ ПО ОБЩЕОБРАЗОВАТЕЛЬНЫМ ДИСЦИПЛИНАМ ПР</w:t>
      </w:r>
      <w:r>
        <w:rPr>
          <w:rFonts w:ascii="Times New Roman" w:hAnsi="Times New Roman"/>
          <w:bCs/>
          <w:sz w:val="24"/>
          <w:szCs w:val="24"/>
        </w:rPr>
        <w:t xml:space="preserve">И РЕАЛИЗАЦИИ ПРОГРАММ СРЕДНЕГО </w:t>
      </w:r>
      <w:r w:rsidRPr="00030468">
        <w:rPr>
          <w:rFonts w:ascii="Times New Roman" w:hAnsi="Times New Roman"/>
          <w:bCs/>
          <w:sz w:val="24"/>
          <w:szCs w:val="24"/>
        </w:rPr>
        <w:t>ОБЩЕГО ОБРАЗОВАНИЯ В ПРЕДЕЛАХ ПРОГРАММЫ ПОДГОТОВКИ КВАЛ</w:t>
      </w:r>
      <w:r>
        <w:rPr>
          <w:rFonts w:ascii="Times New Roman" w:hAnsi="Times New Roman"/>
          <w:bCs/>
          <w:sz w:val="24"/>
          <w:szCs w:val="24"/>
        </w:rPr>
        <w:t>ИФИЦИРОВАННЫХ РАБОЧИХ, СЛУЖАЩИХ</w:t>
      </w:r>
      <w:r w:rsidRPr="00030468">
        <w:rPr>
          <w:rFonts w:ascii="Times New Roman" w:hAnsi="Times New Roman"/>
          <w:bCs/>
          <w:sz w:val="24"/>
          <w:szCs w:val="24"/>
        </w:rPr>
        <w:t>.</w:t>
      </w:r>
    </w:p>
    <w:p w:rsidR="00973042" w:rsidRDefault="00973042" w:rsidP="00614228">
      <w:pPr>
        <w:keepNext/>
        <w:spacing w:after="0"/>
        <w:jc w:val="both"/>
        <w:outlineLvl w:val="0"/>
        <w:rPr>
          <w:rFonts w:ascii="Times New Roman" w:hAnsi="Times New Roman"/>
          <w:sz w:val="24"/>
          <w:szCs w:val="24"/>
        </w:rPr>
      </w:pPr>
      <w:r w:rsidRPr="003F2C2B">
        <w:rPr>
          <w:rFonts w:ascii="Times New Roman" w:hAnsi="Times New Roman"/>
          <w:sz w:val="20"/>
          <w:szCs w:val="20"/>
        </w:rPr>
        <w:br/>
      </w:r>
      <w:r>
        <w:rPr>
          <w:rFonts w:ascii="Times New Roman" w:hAnsi="Times New Roman"/>
          <w:sz w:val="24"/>
          <w:szCs w:val="24"/>
        </w:rPr>
        <w:t>4</w:t>
      </w:r>
      <w:r w:rsidRPr="00313B0A">
        <w:rPr>
          <w:rFonts w:ascii="Times New Roman" w:hAnsi="Times New Roman"/>
          <w:sz w:val="24"/>
          <w:szCs w:val="24"/>
        </w:rPr>
        <w:t>.1. Итоговый контроль по результатам освоения обучающимися  программы среднег</w:t>
      </w:r>
      <w:r>
        <w:rPr>
          <w:rFonts w:ascii="Times New Roman" w:hAnsi="Times New Roman"/>
          <w:sz w:val="24"/>
          <w:szCs w:val="24"/>
        </w:rPr>
        <w:t xml:space="preserve">о </w:t>
      </w:r>
      <w:r w:rsidRPr="00313B0A">
        <w:rPr>
          <w:rFonts w:ascii="Times New Roman" w:hAnsi="Times New Roman"/>
          <w:sz w:val="24"/>
          <w:szCs w:val="24"/>
        </w:rPr>
        <w:t xml:space="preserve"> общего образования проводится в форме дифференцированных зачётов (зачёт с оценкой) и экзаменов.</w:t>
      </w:r>
      <w:r w:rsidRPr="00313B0A">
        <w:rPr>
          <w:rFonts w:ascii="Times New Roman" w:hAnsi="Times New Roman"/>
          <w:sz w:val="24"/>
          <w:szCs w:val="24"/>
        </w:rPr>
        <w:br/>
        <w:t>Экзамены проводятся за счёт времени, выделяемого ФГОС СПО на промежуточную аттестацию, дифференцированные зачёты – за счёт учебного времени, выделяемого на изучение соотв</w:t>
      </w:r>
      <w:r>
        <w:rPr>
          <w:rFonts w:ascii="Times New Roman" w:hAnsi="Times New Roman"/>
          <w:sz w:val="24"/>
          <w:szCs w:val="24"/>
        </w:rPr>
        <w:t>етствующей учебной дисциплины.</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4</w:t>
      </w:r>
      <w:r w:rsidRPr="00313B0A">
        <w:rPr>
          <w:rFonts w:ascii="Times New Roman" w:hAnsi="Times New Roman"/>
          <w:sz w:val="24"/>
          <w:szCs w:val="24"/>
        </w:rPr>
        <w:t>.2.Дифференцированные зачёты и экзамены по всем учебным дисциплинам</w:t>
      </w:r>
      <w:r>
        <w:rPr>
          <w:rFonts w:ascii="Times New Roman" w:hAnsi="Times New Roman"/>
          <w:sz w:val="24"/>
          <w:szCs w:val="24"/>
        </w:rPr>
        <w:t xml:space="preserve"> общеобразовательного цикла ППКРС </w:t>
      </w:r>
      <w:r w:rsidRPr="00313B0A">
        <w:rPr>
          <w:rFonts w:ascii="Times New Roman" w:hAnsi="Times New Roman"/>
          <w:sz w:val="24"/>
          <w:szCs w:val="24"/>
        </w:rPr>
        <w:t xml:space="preserve"> СПО (за исключением иностранных языков) проводятся </w:t>
      </w:r>
      <w:r>
        <w:rPr>
          <w:rFonts w:ascii="Times New Roman" w:hAnsi="Times New Roman"/>
          <w:sz w:val="24"/>
          <w:szCs w:val="24"/>
        </w:rPr>
        <w:t>на русском языке.</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4</w:t>
      </w:r>
      <w:r w:rsidRPr="00313B0A">
        <w:rPr>
          <w:rFonts w:ascii="Times New Roman" w:hAnsi="Times New Roman"/>
          <w:sz w:val="24"/>
          <w:szCs w:val="24"/>
        </w:rPr>
        <w:t xml:space="preserve">.3. Дифференцированные зачёты с учетом специфики учебной дисциплины могут проводиться в форме  письменной  контрольной работы, изложения, изложения с творческим заданием, сочинения, тестирования, опроса </w:t>
      </w:r>
      <w:r w:rsidR="00C4571F">
        <w:rPr>
          <w:rFonts w:ascii="Times New Roman" w:hAnsi="Times New Roman"/>
          <w:sz w:val="24"/>
          <w:szCs w:val="24"/>
        </w:rPr>
        <w:t>студентов</w:t>
      </w:r>
      <w:r w:rsidRPr="00313B0A">
        <w:rPr>
          <w:rFonts w:ascii="Times New Roman" w:hAnsi="Times New Roman"/>
          <w:sz w:val="24"/>
          <w:szCs w:val="24"/>
        </w:rPr>
        <w:t xml:space="preserve"> в устной форме, а также с привлечением компьютерных технологий, как  подведение итогов рейтинговой фор</w:t>
      </w:r>
      <w:r>
        <w:rPr>
          <w:rFonts w:ascii="Times New Roman" w:hAnsi="Times New Roman"/>
          <w:sz w:val="24"/>
          <w:szCs w:val="24"/>
        </w:rPr>
        <w:t xml:space="preserve">мы  контроля и в других формах. </w:t>
      </w:r>
      <w:r w:rsidRPr="00313B0A">
        <w:rPr>
          <w:rFonts w:ascii="Times New Roman" w:hAnsi="Times New Roman"/>
          <w:sz w:val="24"/>
          <w:szCs w:val="24"/>
        </w:rPr>
        <w:t>Конкретные формы проведения дифференцированных зачётов  определяются преподават</w:t>
      </w:r>
      <w:r>
        <w:rPr>
          <w:rFonts w:ascii="Times New Roman" w:hAnsi="Times New Roman"/>
          <w:sz w:val="24"/>
          <w:szCs w:val="24"/>
        </w:rPr>
        <w:t xml:space="preserve">елем, согласовываются с методической </w:t>
      </w:r>
      <w:r w:rsidRPr="00313B0A">
        <w:rPr>
          <w:rFonts w:ascii="Times New Roman" w:hAnsi="Times New Roman"/>
          <w:sz w:val="24"/>
          <w:szCs w:val="24"/>
        </w:rPr>
        <w:t xml:space="preserve"> комиссией  и фиксируются в рабочей программе соотве</w:t>
      </w:r>
      <w:r>
        <w:rPr>
          <w:rFonts w:ascii="Times New Roman" w:hAnsi="Times New Roman"/>
          <w:sz w:val="24"/>
          <w:szCs w:val="24"/>
        </w:rPr>
        <w:t>тствующей  учебной дисциплины.</w:t>
      </w:r>
    </w:p>
    <w:p w:rsidR="00973042" w:rsidRDefault="00973042" w:rsidP="00C4571F">
      <w:pPr>
        <w:keepNext/>
        <w:spacing w:after="0"/>
        <w:jc w:val="both"/>
        <w:outlineLvl w:val="0"/>
        <w:rPr>
          <w:rFonts w:ascii="Times New Roman" w:hAnsi="Times New Roman"/>
          <w:sz w:val="24"/>
          <w:szCs w:val="24"/>
        </w:rPr>
      </w:pPr>
      <w:r>
        <w:rPr>
          <w:rFonts w:ascii="Times New Roman" w:hAnsi="Times New Roman"/>
          <w:sz w:val="24"/>
          <w:szCs w:val="24"/>
        </w:rPr>
        <w:t>4</w:t>
      </w:r>
      <w:r w:rsidRPr="00313B0A">
        <w:rPr>
          <w:rFonts w:ascii="Times New Roman" w:hAnsi="Times New Roman"/>
          <w:sz w:val="24"/>
          <w:szCs w:val="24"/>
        </w:rPr>
        <w:t>.4. Обязательные экзамены проводятся по русскому языку, математике и по одной из профильных учебных дисциплин общеобразовательного ци</w:t>
      </w:r>
      <w:r w:rsidR="00C4571F">
        <w:rPr>
          <w:rFonts w:ascii="Times New Roman" w:hAnsi="Times New Roman"/>
          <w:sz w:val="24"/>
          <w:szCs w:val="24"/>
        </w:rPr>
        <w:t>кла, выбор которой согласуется со студентами</w:t>
      </w:r>
      <w:r>
        <w:rPr>
          <w:rFonts w:ascii="Times New Roman" w:hAnsi="Times New Roman"/>
          <w:sz w:val="24"/>
          <w:szCs w:val="24"/>
        </w:rPr>
        <w:t xml:space="preserve">. На усмотрение </w:t>
      </w:r>
      <w:r w:rsidR="00C4571F">
        <w:rPr>
          <w:rFonts w:ascii="Times New Roman" w:hAnsi="Times New Roman"/>
          <w:sz w:val="24"/>
          <w:szCs w:val="24"/>
        </w:rPr>
        <w:t>техникума</w:t>
      </w:r>
      <w:r>
        <w:rPr>
          <w:rFonts w:ascii="Times New Roman" w:hAnsi="Times New Roman"/>
          <w:sz w:val="24"/>
          <w:szCs w:val="24"/>
        </w:rPr>
        <w:t xml:space="preserve"> </w:t>
      </w:r>
      <w:r w:rsidRPr="00313B0A">
        <w:rPr>
          <w:rFonts w:ascii="Times New Roman" w:hAnsi="Times New Roman"/>
          <w:sz w:val="24"/>
          <w:szCs w:val="24"/>
        </w:rPr>
        <w:t xml:space="preserve"> по другим дисциплинам общеобразовательного цикл</w:t>
      </w:r>
      <w:r>
        <w:rPr>
          <w:rFonts w:ascii="Times New Roman" w:hAnsi="Times New Roman"/>
          <w:sz w:val="24"/>
          <w:szCs w:val="24"/>
        </w:rPr>
        <w:t xml:space="preserve">а,  </w:t>
      </w:r>
      <w:r>
        <w:rPr>
          <w:rFonts w:ascii="Times New Roman" w:hAnsi="Times New Roman"/>
          <w:sz w:val="24"/>
          <w:szCs w:val="24"/>
        </w:rPr>
        <w:lastRenderedPageBreak/>
        <w:t xml:space="preserve">могут проводиться экзамены. </w:t>
      </w:r>
      <w:r w:rsidRPr="00313B0A">
        <w:rPr>
          <w:rFonts w:ascii="Times New Roman" w:hAnsi="Times New Roman"/>
          <w:sz w:val="24"/>
          <w:szCs w:val="24"/>
        </w:rPr>
        <w:t xml:space="preserve">По завершению освоения </w:t>
      </w:r>
      <w:r w:rsidR="00C4571F">
        <w:rPr>
          <w:rFonts w:ascii="Times New Roman" w:hAnsi="Times New Roman"/>
          <w:sz w:val="24"/>
          <w:szCs w:val="24"/>
        </w:rPr>
        <w:t>студентами</w:t>
      </w:r>
      <w:r w:rsidRPr="00313B0A">
        <w:rPr>
          <w:rFonts w:ascii="Times New Roman" w:hAnsi="Times New Roman"/>
          <w:sz w:val="24"/>
          <w:szCs w:val="24"/>
        </w:rPr>
        <w:t xml:space="preserve"> всех остальных дисциплин</w:t>
      </w:r>
      <w:r>
        <w:rPr>
          <w:rFonts w:ascii="Times New Roman" w:hAnsi="Times New Roman"/>
          <w:sz w:val="24"/>
          <w:szCs w:val="24"/>
        </w:rPr>
        <w:t xml:space="preserve"> общеобразовательного цикла ППКРС </w:t>
      </w:r>
      <w:r w:rsidRPr="00313B0A">
        <w:rPr>
          <w:rFonts w:ascii="Times New Roman" w:hAnsi="Times New Roman"/>
          <w:sz w:val="24"/>
          <w:szCs w:val="24"/>
        </w:rPr>
        <w:t>СПО провод</w:t>
      </w:r>
      <w:r>
        <w:rPr>
          <w:rFonts w:ascii="Times New Roman" w:hAnsi="Times New Roman"/>
          <w:sz w:val="24"/>
          <w:szCs w:val="24"/>
        </w:rPr>
        <w:t xml:space="preserve">ятся дифференцированные зачеты. </w:t>
      </w:r>
      <w:r w:rsidRPr="00313B0A">
        <w:rPr>
          <w:rFonts w:ascii="Times New Roman" w:hAnsi="Times New Roman"/>
          <w:sz w:val="24"/>
          <w:szCs w:val="24"/>
        </w:rPr>
        <w:t>Экзамены по русскому языку и математике проводятся в письменной форме, по профильной дисциплине – в устной либо письменн</w:t>
      </w:r>
      <w:r>
        <w:rPr>
          <w:rFonts w:ascii="Times New Roman" w:hAnsi="Times New Roman"/>
          <w:sz w:val="24"/>
          <w:szCs w:val="24"/>
        </w:rPr>
        <w:t xml:space="preserve">ой форме (по усмотрению </w:t>
      </w:r>
      <w:r w:rsidR="00C4571F">
        <w:rPr>
          <w:rFonts w:ascii="Times New Roman" w:hAnsi="Times New Roman"/>
          <w:sz w:val="24"/>
          <w:szCs w:val="24"/>
        </w:rPr>
        <w:t>техникума</w:t>
      </w:r>
      <w:r w:rsidRPr="00313B0A">
        <w:rPr>
          <w:rFonts w:ascii="Times New Roman" w:hAnsi="Times New Roman"/>
          <w:sz w:val="24"/>
          <w:szCs w:val="24"/>
        </w:rPr>
        <w:t xml:space="preserve">).На выполнение письменной экзаменационной работы по русскому языку и математике </w:t>
      </w:r>
      <w:r w:rsidR="00C4571F">
        <w:rPr>
          <w:rFonts w:ascii="Times New Roman" w:hAnsi="Times New Roman"/>
          <w:sz w:val="24"/>
          <w:szCs w:val="24"/>
        </w:rPr>
        <w:t>студенту</w:t>
      </w:r>
      <w:r w:rsidRPr="00313B0A">
        <w:rPr>
          <w:rFonts w:ascii="Times New Roman" w:hAnsi="Times New Roman"/>
          <w:sz w:val="24"/>
          <w:szCs w:val="24"/>
        </w:rPr>
        <w:t xml:space="preserve"> дается 4  астрон</w:t>
      </w:r>
      <w:r>
        <w:rPr>
          <w:rFonts w:ascii="Times New Roman" w:hAnsi="Times New Roman"/>
          <w:sz w:val="24"/>
          <w:szCs w:val="24"/>
        </w:rPr>
        <w:t>омических часа (240 минут).</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 xml:space="preserve">В  </w:t>
      </w:r>
      <w:r w:rsidR="00C4571F">
        <w:rPr>
          <w:rFonts w:ascii="Times New Roman" w:hAnsi="Times New Roman"/>
          <w:sz w:val="24"/>
          <w:szCs w:val="24"/>
        </w:rPr>
        <w:t>техникуме</w:t>
      </w:r>
      <w:r>
        <w:rPr>
          <w:rFonts w:ascii="Times New Roman" w:hAnsi="Times New Roman"/>
          <w:sz w:val="24"/>
          <w:szCs w:val="24"/>
        </w:rPr>
        <w:t>: - проведение</w:t>
      </w:r>
      <w:r w:rsidRPr="00313B0A">
        <w:rPr>
          <w:rFonts w:ascii="Times New Roman" w:hAnsi="Times New Roman"/>
          <w:sz w:val="24"/>
          <w:szCs w:val="24"/>
        </w:rPr>
        <w:t xml:space="preserve"> письменного экзамена по русскому языку осуществляется </w:t>
      </w:r>
      <w:r>
        <w:rPr>
          <w:rFonts w:ascii="Times New Roman" w:hAnsi="Times New Roman"/>
          <w:sz w:val="24"/>
          <w:szCs w:val="24"/>
        </w:rPr>
        <w:t xml:space="preserve"> в форме изложения  или  сочинения  </w:t>
      </w:r>
      <w:r w:rsidRPr="00313B0A">
        <w:rPr>
          <w:rFonts w:ascii="Times New Roman" w:hAnsi="Times New Roman"/>
          <w:sz w:val="24"/>
          <w:szCs w:val="24"/>
        </w:rPr>
        <w:t xml:space="preserve">по </w:t>
      </w:r>
      <w:r>
        <w:rPr>
          <w:rFonts w:ascii="Times New Roman" w:hAnsi="Times New Roman"/>
          <w:sz w:val="24"/>
          <w:szCs w:val="24"/>
        </w:rPr>
        <w:t xml:space="preserve">выбору </w:t>
      </w:r>
      <w:r w:rsidR="00C4571F">
        <w:rPr>
          <w:rFonts w:ascii="Times New Roman" w:hAnsi="Times New Roman"/>
          <w:sz w:val="24"/>
          <w:szCs w:val="24"/>
        </w:rPr>
        <w:t>студента</w:t>
      </w:r>
      <w:r w:rsidRPr="00313B0A">
        <w:rPr>
          <w:rFonts w:ascii="Times New Roman" w:hAnsi="Times New Roman"/>
          <w:sz w:val="24"/>
          <w:szCs w:val="24"/>
        </w:rPr>
        <w:t>;</w:t>
      </w:r>
    </w:p>
    <w:p w:rsidR="00973042" w:rsidRDefault="00973042" w:rsidP="00614228">
      <w:pPr>
        <w:keepNext/>
        <w:spacing w:after="0"/>
        <w:jc w:val="both"/>
        <w:outlineLvl w:val="0"/>
        <w:rPr>
          <w:rFonts w:ascii="Times New Roman" w:hAnsi="Times New Roman"/>
          <w:sz w:val="24"/>
          <w:szCs w:val="24"/>
        </w:rPr>
      </w:pPr>
      <w:r w:rsidRPr="00313B0A">
        <w:rPr>
          <w:rFonts w:ascii="Times New Roman" w:hAnsi="Times New Roman"/>
          <w:sz w:val="24"/>
          <w:szCs w:val="24"/>
        </w:rPr>
        <w:t>– экзамен  по математике проводится в</w:t>
      </w:r>
      <w:r>
        <w:rPr>
          <w:rFonts w:ascii="Times New Roman" w:hAnsi="Times New Roman"/>
          <w:sz w:val="24"/>
          <w:szCs w:val="24"/>
        </w:rPr>
        <w:t xml:space="preserve"> письменной </w:t>
      </w:r>
      <w:r w:rsidRPr="00313B0A">
        <w:rPr>
          <w:rFonts w:ascii="Times New Roman" w:hAnsi="Times New Roman"/>
          <w:sz w:val="24"/>
          <w:szCs w:val="24"/>
        </w:rPr>
        <w:t xml:space="preserve"> форме</w:t>
      </w:r>
      <w:r w:rsidR="00C4571F">
        <w:rPr>
          <w:rFonts w:ascii="Times New Roman" w:hAnsi="Times New Roman"/>
          <w:sz w:val="24"/>
          <w:szCs w:val="24"/>
        </w:rPr>
        <w:t xml:space="preserve"> </w:t>
      </w:r>
      <w:r>
        <w:rPr>
          <w:rFonts w:ascii="Times New Roman" w:hAnsi="Times New Roman"/>
          <w:sz w:val="24"/>
          <w:szCs w:val="24"/>
        </w:rPr>
        <w:t xml:space="preserve">- </w:t>
      </w:r>
      <w:r w:rsidRPr="00313B0A">
        <w:rPr>
          <w:rFonts w:ascii="Times New Roman" w:hAnsi="Times New Roman"/>
          <w:sz w:val="24"/>
          <w:szCs w:val="24"/>
        </w:rPr>
        <w:t xml:space="preserve"> контрольной работы; выбор  формы проведения письменного экзамена по математике осуще</w:t>
      </w:r>
      <w:r>
        <w:rPr>
          <w:rFonts w:ascii="Times New Roman" w:hAnsi="Times New Roman"/>
          <w:sz w:val="24"/>
          <w:szCs w:val="24"/>
        </w:rPr>
        <w:t xml:space="preserve">ствляется по усмотрению </w:t>
      </w:r>
      <w:r w:rsidR="00C4571F">
        <w:rPr>
          <w:rFonts w:ascii="Times New Roman" w:hAnsi="Times New Roman"/>
          <w:sz w:val="24"/>
          <w:szCs w:val="24"/>
        </w:rPr>
        <w:t xml:space="preserve">техникума </w:t>
      </w:r>
      <w:r>
        <w:rPr>
          <w:rFonts w:ascii="Times New Roman" w:hAnsi="Times New Roman"/>
          <w:sz w:val="24"/>
          <w:szCs w:val="24"/>
        </w:rPr>
        <w:t>4</w:t>
      </w:r>
      <w:r w:rsidRPr="00313B0A">
        <w:rPr>
          <w:rFonts w:ascii="Times New Roman" w:hAnsi="Times New Roman"/>
          <w:sz w:val="24"/>
          <w:szCs w:val="24"/>
        </w:rPr>
        <w:t>.5. Для</w:t>
      </w:r>
      <w:r>
        <w:rPr>
          <w:rFonts w:ascii="Times New Roman" w:hAnsi="Times New Roman"/>
          <w:sz w:val="24"/>
          <w:szCs w:val="24"/>
        </w:rPr>
        <w:t xml:space="preserve"> проведения экзаменов в </w:t>
      </w:r>
      <w:r w:rsidR="00C4571F">
        <w:rPr>
          <w:rFonts w:ascii="Times New Roman" w:hAnsi="Times New Roman"/>
          <w:sz w:val="24"/>
          <w:szCs w:val="24"/>
        </w:rPr>
        <w:t>техникуме</w:t>
      </w:r>
      <w:r>
        <w:rPr>
          <w:rFonts w:ascii="Times New Roman" w:hAnsi="Times New Roman"/>
          <w:sz w:val="24"/>
          <w:szCs w:val="24"/>
        </w:rPr>
        <w:t xml:space="preserve"> составляется график</w:t>
      </w:r>
      <w:r w:rsidRPr="00313B0A">
        <w:rPr>
          <w:rFonts w:ascii="Times New Roman" w:hAnsi="Times New Roman"/>
          <w:sz w:val="24"/>
          <w:szCs w:val="24"/>
        </w:rPr>
        <w:t>.</w:t>
      </w:r>
      <w:r w:rsidRPr="00313B0A">
        <w:rPr>
          <w:rFonts w:ascii="Times New Roman" w:hAnsi="Times New Roman"/>
          <w:sz w:val="24"/>
          <w:szCs w:val="24"/>
        </w:rPr>
        <w:br/>
        <w:t>При проведении промежуточной аттестации концентрированно между экзаменами предусматривается  не менее 2-х дней, которые могут быть использованы на проведение консульт</w:t>
      </w:r>
      <w:r>
        <w:rPr>
          <w:rFonts w:ascii="Times New Roman" w:hAnsi="Times New Roman"/>
          <w:sz w:val="24"/>
          <w:szCs w:val="24"/>
        </w:rPr>
        <w:t>аций или подготовку к экзаменам.</w:t>
      </w:r>
    </w:p>
    <w:p w:rsidR="00973042" w:rsidRDefault="00973042" w:rsidP="00614228">
      <w:pPr>
        <w:keepNext/>
        <w:spacing w:after="0"/>
        <w:jc w:val="both"/>
        <w:outlineLvl w:val="0"/>
        <w:rPr>
          <w:rFonts w:ascii="Times New Roman" w:hAnsi="Times New Roman"/>
          <w:sz w:val="24"/>
          <w:szCs w:val="24"/>
        </w:rPr>
      </w:pPr>
      <w:r w:rsidRPr="00313B0A">
        <w:rPr>
          <w:rFonts w:ascii="Times New Roman" w:hAnsi="Times New Roman"/>
          <w:sz w:val="24"/>
          <w:szCs w:val="24"/>
        </w:rPr>
        <w:t>Экзамены по результатам освое</w:t>
      </w:r>
      <w:r>
        <w:rPr>
          <w:rFonts w:ascii="Times New Roman" w:hAnsi="Times New Roman"/>
          <w:sz w:val="24"/>
          <w:szCs w:val="24"/>
        </w:rPr>
        <w:t>ния программы среднего</w:t>
      </w:r>
      <w:r w:rsidRPr="00313B0A">
        <w:rPr>
          <w:rFonts w:ascii="Times New Roman" w:hAnsi="Times New Roman"/>
          <w:sz w:val="24"/>
          <w:szCs w:val="24"/>
        </w:rPr>
        <w:t xml:space="preserve"> общего образования орг</w:t>
      </w:r>
      <w:r>
        <w:rPr>
          <w:rFonts w:ascii="Times New Roman" w:hAnsi="Times New Roman"/>
          <w:sz w:val="24"/>
          <w:szCs w:val="24"/>
        </w:rPr>
        <w:t xml:space="preserve">анизуются и проводятся </w:t>
      </w:r>
      <w:r w:rsidR="00C4571F">
        <w:rPr>
          <w:rFonts w:ascii="Times New Roman" w:hAnsi="Times New Roman"/>
          <w:sz w:val="24"/>
          <w:szCs w:val="24"/>
        </w:rPr>
        <w:t>техникумом</w:t>
      </w:r>
      <w:r>
        <w:rPr>
          <w:rFonts w:ascii="Times New Roman" w:hAnsi="Times New Roman"/>
          <w:sz w:val="24"/>
          <w:szCs w:val="24"/>
        </w:rPr>
        <w:t>.</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4</w:t>
      </w:r>
      <w:r w:rsidRPr="00313B0A">
        <w:rPr>
          <w:rFonts w:ascii="Times New Roman" w:hAnsi="Times New Roman"/>
          <w:sz w:val="24"/>
          <w:szCs w:val="24"/>
        </w:rPr>
        <w:t>.6. Для организации и проведения экзаменов по итогам освое</w:t>
      </w:r>
      <w:r>
        <w:rPr>
          <w:rFonts w:ascii="Times New Roman" w:hAnsi="Times New Roman"/>
          <w:sz w:val="24"/>
          <w:szCs w:val="24"/>
        </w:rPr>
        <w:t xml:space="preserve">ния программы среднего  общего образования в </w:t>
      </w:r>
      <w:r w:rsidR="00C4571F">
        <w:rPr>
          <w:rFonts w:ascii="Times New Roman" w:hAnsi="Times New Roman"/>
          <w:sz w:val="24"/>
          <w:szCs w:val="24"/>
        </w:rPr>
        <w:t>техникуме</w:t>
      </w:r>
      <w:r w:rsidRPr="00313B0A">
        <w:rPr>
          <w:rFonts w:ascii="Times New Roman" w:hAnsi="Times New Roman"/>
          <w:sz w:val="24"/>
          <w:szCs w:val="24"/>
        </w:rPr>
        <w:t xml:space="preserve"> ежегодно  соз</w:t>
      </w:r>
      <w:r>
        <w:rPr>
          <w:rFonts w:ascii="Times New Roman" w:hAnsi="Times New Roman"/>
          <w:sz w:val="24"/>
          <w:szCs w:val="24"/>
        </w:rPr>
        <w:t>даются экзаменационные   </w:t>
      </w:r>
      <w:r w:rsidRPr="00313B0A">
        <w:rPr>
          <w:rFonts w:ascii="Times New Roman" w:hAnsi="Times New Roman"/>
          <w:sz w:val="24"/>
          <w:szCs w:val="24"/>
        </w:rPr>
        <w:t>комис</w:t>
      </w:r>
      <w:r>
        <w:rPr>
          <w:rFonts w:ascii="Times New Roman" w:hAnsi="Times New Roman"/>
          <w:sz w:val="24"/>
          <w:szCs w:val="24"/>
        </w:rPr>
        <w:t>сии.</w:t>
      </w:r>
      <w:r>
        <w:rPr>
          <w:rFonts w:ascii="Times New Roman" w:hAnsi="Times New Roman"/>
          <w:sz w:val="24"/>
          <w:szCs w:val="24"/>
        </w:rPr>
        <w:br/>
        <w:t xml:space="preserve">Экзаменационные </w:t>
      </w:r>
      <w:r w:rsidRPr="00313B0A">
        <w:rPr>
          <w:rFonts w:ascii="Times New Roman" w:hAnsi="Times New Roman"/>
          <w:sz w:val="24"/>
          <w:szCs w:val="24"/>
        </w:rPr>
        <w:t>комиссии осуществляют подготовку экзаменационных материалов, организацию и проведение письменных экзаменов по русскому языку, математике, профильной учебной дисциплине (если он проводится в письменной форме), прием устного экзамена по профильной учебной дисциплине (если он проводится в устной форме) и проверку письменных экзаменационных работ, оценивание и утверждение результатов всех  экзаменов. </w:t>
      </w:r>
      <w:r w:rsidRPr="00313B0A">
        <w:rPr>
          <w:rFonts w:ascii="Times New Roman" w:hAnsi="Times New Roman"/>
          <w:sz w:val="24"/>
          <w:szCs w:val="24"/>
        </w:rPr>
        <w:br/>
        <w:t>Конфликтные комиссии обеспечивают объективность оценивания экзаменационных работ и разрешение спорных вопросов, возника</w:t>
      </w:r>
      <w:r>
        <w:rPr>
          <w:rFonts w:ascii="Times New Roman" w:hAnsi="Times New Roman"/>
          <w:sz w:val="24"/>
          <w:szCs w:val="24"/>
        </w:rPr>
        <w:t>ющих при проведении экзаменов.</w:t>
      </w:r>
      <w:r>
        <w:rPr>
          <w:rFonts w:ascii="Times New Roman" w:hAnsi="Times New Roman"/>
          <w:sz w:val="24"/>
          <w:szCs w:val="24"/>
        </w:rPr>
        <w:br/>
        <w:t>4</w:t>
      </w:r>
      <w:r w:rsidRPr="00313B0A">
        <w:rPr>
          <w:rFonts w:ascii="Times New Roman" w:hAnsi="Times New Roman"/>
          <w:sz w:val="24"/>
          <w:szCs w:val="24"/>
        </w:rPr>
        <w:t>.7.Конкретные сроки проведения экзаменов по результатам освое</w:t>
      </w:r>
      <w:r>
        <w:rPr>
          <w:rFonts w:ascii="Times New Roman" w:hAnsi="Times New Roman"/>
          <w:sz w:val="24"/>
          <w:szCs w:val="24"/>
        </w:rPr>
        <w:t xml:space="preserve">ния программы среднего </w:t>
      </w:r>
      <w:r w:rsidRPr="00313B0A">
        <w:rPr>
          <w:rFonts w:ascii="Times New Roman" w:hAnsi="Times New Roman"/>
          <w:sz w:val="24"/>
          <w:szCs w:val="24"/>
        </w:rPr>
        <w:t xml:space="preserve"> общего образо</w:t>
      </w:r>
      <w:r>
        <w:rPr>
          <w:rFonts w:ascii="Times New Roman" w:hAnsi="Times New Roman"/>
          <w:sz w:val="24"/>
          <w:szCs w:val="24"/>
        </w:rPr>
        <w:t xml:space="preserve">вания устанавливаются  </w:t>
      </w:r>
      <w:r w:rsidR="00C4571F">
        <w:rPr>
          <w:rFonts w:ascii="Times New Roman" w:hAnsi="Times New Roman"/>
          <w:sz w:val="24"/>
          <w:szCs w:val="24"/>
        </w:rPr>
        <w:t>техникумом</w:t>
      </w:r>
      <w:r w:rsidRPr="00313B0A">
        <w:rPr>
          <w:rFonts w:ascii="Times New Roman" w:hAnsi="Times New Roman"/>
          <w:sz w:val="24"/>
          <w:szCs w:val="24"/>
        </w:rPr>
        <w:t>.</w:t>
      </w:r>
    </w:p>
    <w:p w:rsidR="00973042" w:rsidRDefault="00973042" w:rsidP="00614228">
      <w:pPr>
        <w:keepNext/>
        <w:spacing w:after="0"/>
        <w:jc w:val="both"/>
        <w:outlineLvl w:val="0"/>
        <w:rPr>
          <w:rFonts w:ascii="Times New Roman" w:hAnsi="Times New Roman"/>
          <w:sz w:val="24"/>
          <w:szCs w:val="24"/>
        </w:rPr>
      </w:pPr>
      <w:r w:rsidRPr="00313B0A">
        <w:rPr>
          <w:rFonts w:ascii="Times New Roman" w:hAnsi="Times New Roman"/>
          <w:sz w:val="24"/>
          <w:szCs w:val="24"/>
        </w:rPr>
        <w:t xml:space="preserve">Результаты экзаменов (полученные оценки) сообщаются </w:t>
      </w:r>
      <w:r w:rsidR="00C4571F">
        <w:rPr>
          <w:rFonts w:ascii="Times New Roman" w:hAnsi="Times New Roman"/>
          <w:sz w:val="24"/>
          <w:szCs w:val="24"/>
        </w:rPr>
        <w:t>студентам</w:t>
      </w:r>
      <w:r w:rsidRPr="00313B0A">
        <w:rPr>
          <w:rFonts w:ascii="Times New Roman" w:hAnsi="Times New Roman"/>
          <w:sz w:val="24"/>
          <w:szCs w:val="24"/>
        </w:rPr>
        <w:t xml:space="preserve"> не позднее, чем через два дня после сдачи экза</w:t>
      </w:r>
      <w:r>
        <w:rPr>
          <w:rFonts w:ascii="Times New Roman" w:hAnsi="Times New Roman"/>
          <w:sz w:val="24"/>
          <w:szCs w:val="24"/>
        </w:rPr>
        <w:t>менов.</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 xml:space="preserve">4.8. Для </w:t>
      </w:r>
      <w:r w:rsidR="00B31D77">
        <w:rPr>
          <w:rFonts w:ascii="Times New Roman" w:hAnsi="Times New Roman"/>
          <w:sz w:val="24"/>
          <w:szCs w:val="24"/>
        </w:rPr>
        <w:t>студентов техникума</w:t>
      </w:r>
      <w:r w:rsidRPr="00313B0A">
        <w:rPr>
          <w:rFonts w:ascii="Times New Roman" w:hAnsi="Times New Roman"/>
          <w:sz w:val="24"/>
          <w:szCs w:val="24"/>
        </w:rPr>
        <w:t>, пропустивших экзамены по дисциплинам</w:t>
      </w:r>
      <w:r>
        <w:rPr>
          <w:rFonts w:ascii="Times New Roman" w:hAnsi="Times New Roman"/>
          <w:sz w:val="24"/>
          <w:szCs w:val="24"/>
        </w:rPr>
        <w:t xml:space="preserve"> о</w:t>
      </w:r>
      <w:r w:rsidR="00B31D77">
        <w:rPr>
          <w:rFonts w:ascii="Times New Roman" w:hAnsi="Times New Roman"/>
          <w:sz w:val="24"/>
          <w:szCs w:val="24"/>
        </w:rPr>
        <w:t>бщеобразовательного цикла ППКРС</w:t>
      </w:r>
      <w:r w:rsidRPr="00313B0A">
        <w:rPr>
          <w:rFonts w:ascii="Times New Roman" w:hAnsi="Times New Roman"/>
          <w:sz w:val="24"/>
          <w:szCs w:val="24"/>
        </w:rPr>
        <w:t xml:space="preserve"> по уважительным причинам, предусматриваются дополнительные сроки их проведени</w:t>
      </w:r>
      <w:r>
        <w:rPr>
          <w:rFonts w:ascii="Times New Roman" w:hAnsi="Times New Roman"/>
          <w:sz w:val="24"/>
          <w:szCs w:val="24"/>
        </w:rPr>
        <w:t>я.</w:t>
      </w:r>
      <w:r>
        <w:rPr>
          <w:rFonts w:ascii="Times New Roman" w:hAnsi="Times New Roman"/>
          <w:sz w:val="24"/>
          <w:szCs w:val="24"/>
        </w:rPr>
        <w:br/>
        <w:t xml:space="preserve">4.9. Для </w:t>
      </w:r>
      <w:r w:rsidR="00B31D77">
        <w:rPr>
          <w:rFonts w:ascii="Times New Roman" w:hAnsi="Times New Roman"/>
          <w:sz w:val="24"/>
          <w:szCs w:val="24"/>
        </w:rPr>
        <w:t>студентов техникума</w:t>
      </w:r>
      <w:r w:rsidRPr="00313B0A">
        <w:rPr>
          <w:rFonts w:ascii="Times New Roman" w:hAnsi="Times New Roman"/>
          <w:sz w:val="24"/>
          <w:szCs w:val="24"/>
        </w:rPr>
        <w:t>,  получивших неудовлетворительную оценку на  экзамене по одной (двум) из дисциплин</w:t>
      </w:r>
      <w:r>
        <w:rPr>
          <w:rFonts w:ascii="Times New Roman" w:hAnsi="Times New Roman"/>
          <w:sz w:val="24"/>
          <w:szCs w:val="24"/>
        </w:rPr>
        <w:t xml:space="preserve"> общеобразовательного цикла ППКРС </w:t>
      </w:r>
      <w:r w:rsidRPr="00313B0A">
        <w:rPr>
          <w:rFonts w:ascii="Times New Roman" w:hAnsi="Times New Roman"/>
          <w:sz w:val="24"/>
          <w:szCs w:val="24"/>
        </w:rPr>
        <w:t>  и допущенных повторно к</w:t>
      </w:r>
      <w:r>
        <w:rPr>
          <w:rFonts w:ascii="Times New Roman" w:hAnsi="Times New Roman"/>
          <w:sz w:val="24"/>
          <w:szCs w:val="24"/>
        </w:rPr>
        <w:t xml:space="preserve">  </w:t>
      </w:r>
      <w:r w:rsidRPr="00313B0A">
        <w:rPr>
          <w:rFonts w:ascii="Times New Roman" w:hAnsi="Times New Roman"/>
          <w:sz w:val="24"/>
          <w:szCs w:val="24"/>
        </w:rPr>
        <w:t>экзаменам, также  предусматриваются дополнительные сроки проведения  экзаменов по соответствующ</w:t>
      </w:r>
      <w:r>
        <w:rPr>
          <w:rFonts w:ascii="Times New Roman" w:hAnsi="Times New Roman"/>
          <w:sz w:val="24"/>
          <w:szCs w:val="24"/>
        </w:rPr>
        <w:t>ей дисциплине (в том же году).</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4</w:t>
      </w:r>
      <w:r w:rsidRPr="00313B0A">
        <w:rPr>
          <w:rFonts w:ascii="Times New Roman" w:hAnsi="Times New Roman"/>
          <w:sz w:val="24"/>
          <w:szCs w:val="24"/>
        </w:rPr>
        <w:t>.10. Дополнительные сроки проведения экзаменов  устанавливаю</w:t>
      </w:r>
      <w:r>
        <w:rPr>
          <w:rFonts w:ascii="Times New Roman" w:hAnsi="Times New Roman"/>
          <w:sz w:val="24"/>
          <w:szCs w:val="24"/>
        </w:rPr>
        <w:t xml:space="preserve">тся </w:t>
      </w:r>
      <w:r w:rsidR="00B31D77">
        <w:rPr>
          <w:rFonts w:ascii="Times New Roman" w:hAnsi="Times New Roman"/>
          <w:sz w:val="24"/>
          <w:szCs w:val="24"/>
        </w:rPr>
        <w:t>техникумом</w:t>
      </w:r>
      <w:r>
        <w:rPr>
          <w:rFonts w:ascii="Times New Roman" w:hAnsi="Times New Roman"/>
          <w:sz w:val="24"/>
          <w:szCs w:val="24"/>
        </w:rPr>
        <w:t>.</w:t>
      </w:r>
      <w:r>
        <w:rPr>
          <w:rFonts w:ascii="Times New Roman" w:hAnsi="Times New Roman"/>
          <w:sz w:val="24"/>
          <w:szCs w:val="24"/>
        </w:rPr>
        <w:br/>
        <w:t>4</w:t>
      </w:r>
      <w:r w:rsidRPr="00313B0A">
        <w:rPr>
          <w:rFonts w:ascii="Times New Roman" w:hAnsi="Times New Roman"/>
          <w:sz w:val="24"/>
          <w:szCs w:val="24"/>
        </w:rPr>
        <w:t xml:space="preserve">.11. Расписание экзаменов по учебным дисциплинам общеобразовательного цикла должно быть составлено таким образом, чтобы интервал между ними для каждого </w:t>
      </w:r>
      <w:r w:rsidR="00B31D77">
        <w:rPr>
          <w:rFonts w:ascii="Times New Roman" w:hAnsi="Times New Roman"/>
          <w:sz w:val="24"/>
          <w:szCs w:val="24"/>
        </w:rPr>
        <w:t>студента</w:t>
      </w:r>
      <w:r w:rsidRPr="00313B0A">
        <w:rPr>
          <w:rFonts w:ascii="Times New Roman" w:hAnsi="Times New Roman"/>
          <w:sz w:val="24"/>
          <w:szCs w:val="24"/>
        </w:rPr>
        <w:t>  составлял, как правило, не менее двух дней (за исключением экзаменов, проводимых в до</w:t>
      </w:r>
      <w:r>
        <w:rPr>
          <w:rFonts w:ascii="Times New Roman" w:hAnsi="Times New Roman"/>
          <w:sz w:val="24"/>
          <w:szCs w:val="24"/>
        </w:rPr>
        <w:t>полнительные сроки).</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4</w:t>
      </w:r>
      <w:r w:rsidRPr="00313B0A">
        <w:rPr>
          <w:rFonts w:ascii="Times New Roman" w:hAnsi="Times New Roman"/>
          <w:sz w:val="24"/>
          <w:szCs w:val="24"/>
        </w:rPr>
        <w:t>.12. При проведении экзаменов должна быть предусмотрена возможность подачи обучающимися апелляции в конфликтную комиссию и ознакомления его при рассмотрении апелляции с выполненной им письменной экзаменационной работой.</w:t>
      </w:r>
      <w:r>
        <w:rPr>
          <w:rFonts w:ascii="Times New Roman" w:hAnsi="Times New Roman"/>
          <w:sz w:val="24"/>
          <w:szCs w:val="24"/>
        </w:rPr>
        <w:t xml:space="preserve"> </w:t>
      </w:r>
      <w:r w:rsidR="00B31D77">
        <w:rPr>
          <w:rFonts w:ascii="Times New Roman" w:hAnsi="Times New Roman"/>
          <w:sz w:val="24"/>
          <w:szCs w:val="24"/>
        </w:rPr>
        <w:t>Студенты техникума</w:t>
      </w:r>
      <w:r>
        <w:rPr>
          <w:rFonts w:ascii="Times New Roman" w:hAnsi="Times New Roman"/>
          <w:sz w:val="24"/>
          <w:szCs w:val="24"/>
        </w:rPr>
        <w:t xml:space="preserve"> </w:t>
      </w:r>
      <w:r w:rsidRPr="00313B0A">
        <w:rPr>
          <w:rFonts w:ascii="Times New Roman" w:hAnsi="Times New Roman"/>
          <w:sz w:val="24"/>
          <w:szCs w:val="24"/>
        </w:rPr>
        <w:t xml:space="preserve"> вправе подать апелляцию, как по процедуре экзаменов, так и о несогласии с полученными оценками.</w:t>
      </w:r>
      <w:r w:rsidRPr="00313B0A">
        <w:rPr>
          <w:rFonts w:ascii="Times New Roman" w:hAnsi="Times New Roman"/>
          <w:sz w:val="24"/>
          <w:szCs w:val="24"/>
        </w:rPr>
        <w:br/>
        <w:t xml:space="preserve">При рассмотрении апелляции проверка изложенных в ней фактов не может проводиться </w:t>
      </w:r>
      <w:r w:rsidRPr="00313B0A">
        <w:rPr>
          <w:rFonts w:ascii="Times New Roman" w:hAnsi="Times New Roman"/>
          <w:sz w:val="24"/>
          <w:szCs w:val="24"/>
        </w:rPr>
        <w:lastRenderedPageBreak/>
        <w:t xml:space="preserve">лицами, принимавшими участие в организации и проведении экзамена по соответствующей общеобразовательной дисциплине, либо ранее проверявшими  письменную экзаменационную работу </w:t>
      </w:r>
      <w:r w:rsidR="00B31D77">
        <w:rPr>
          <w:rFonts w:ascii="Times New Roman" w:hAnsi="Times New Roman"/>
          <w:sz w:val="24"/>
          <w:szCs w:val="24"/>
        </w:rPr>
        <w:t>студента</w:t>
      </w:r>
      <w:r w:rsidRPr="00313B0A">
        <w:rPr>
          <w:rFonts w:ascii="Times New Roman" w:hAnsi="Times New Roman"/>
          <w:sz w:val="24"/>
          <w:szCs w:val="24"/>
        </w:rPr>
        <w:t>, подавшего апелляцию. Решение апелляционной комиссии сообщается обучающемуся  чере</w:t>
      </w:r>
      <w:r>
        <w:rPr>
          <w:rFonts w:ascii="Times New Roman" w:hAnsi="Times New Roman"/>
          <w:sz w:val="24"/>
          <w:szCs w:val="24"/>
        </w:rPr>
        <w:t>з день после подачи апелляции.</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4</w:t>
      </w:r>
      <w:r w:rsidRPr="00313B0A">
        <w:rPr>
          <w:rFonts w:ascii="Times New Roman" w:hAnsi="Times New Roman"/>
          <w:sz w:val="24"/>
          <w:szCs w:val="24"/>
        </w:rPr>
        <w:t>.13. Содержание экзаменационных работ для  проведения экзаменов по русскому языку и математике должно отвечать  требованиям к уровню подготовки выпускников, предусмотренных государственным образовательн</w:t>
      </w:r>
      <w:r>
        <w:rPr>
          <w:rFonts w:ascii="Times New Roman" w:hAnsi="Times New Roman"/>
          <w:sz w:val="24"/>
          <w:szCs w:val="24"/>
        </w:rPr>
        <w:t>ым стандартом среднего</w:t>
      </w:r>
      <w:r w:rsidRPr="00313B0A">
        <w:rPr>
          <w:rFonts w:ascii="Times New Roman" w:hAnsi="Times New Roman"/>
          <w:sz w:val="24"/>
          <w:szCs w:val="24"/>
        </w:rPr>
        <w:t xml:space="preserve"> общего образования  по соответствующей учебной дисциплин</w:t>
      </w:r>
      <w:r>
        <w:rPr>
          <w:rFonts w:ascii="Times New Roman" w:hAnsi="Times New Roman"/>
          <w:sz w:val="24"/>
          <w:szCs w:val="24"/>
        </w:rPr>
        <w:t>е базового уровня.</w:t>
      </w:r>
      <w:r>
        <w:rPr>
          <w:rFonts w:ascii="Times New Roman" w:hAnsi="Times New Roman"/>
          <w:sz w:val="24"/>
          <w:szCs w:val="24"/>
        </w:rPr>
        <w:br/>
        <w:t>4</w:t>
      </w:r>
      <w:r w:rsidRPr="00313B0A">
        <w:rPr>
          <w:rFonts w:ascii="Times New Roman" w:hAnsi="Times New Roman"/>
          <w:sz w:val="24"/>
          <w:szCs w:val="24"/>
        </w:rPr>
        <w:t>.14. Содержание экзаменационных работ для проведения письменных  экзаменов (русский язык, математика) и критерии оценивания результатов их выполнения</w:t>
      </w:r>
      <w:r>
        <w:rPr>
          <w:rFonts w:ascii="Times New Roman" w:hAnsi="Times New Roman"/>
          <w:sz w:val="24"/>
          <w:szCs w:val="24"/>
        </w:rPr>
        <w:t xml:space="preserve">  разрабатываются  </w:t>
      </w:r>
      <w:r w:rsidR="00B31D77">
        <w:rPr>
          <w:rFonts w:ascii="Times New Roman" w:hAnsi="Times New Roman"/>
          <w:sz w:val="24"/>
          <w:szCs w:val="24"/>
        </w:rPr>
        <w:t>техникумом</w:t>
      </w:r>
      <w:r>
        <w:rPr>
          <w:rFonts w:ascii="Times New Roman" w:hAnsi="Times New Roman"/>
          <w:sz w:val="24"/>
          <w:szCs w:val="24"/>
        </w:rPr>
        <w:t xml:space="preserve"> </w:t>
      </w:r>
      <w:r w:rsidRPr="00313B0A">
        <w:rPr>
          <w:rFonts w:ascii="Times New Roman" w:hAnsi="Times New Roman"/>
          <w:sz w:val="24"/>
          <w:szCs w:val="24"/>
        </w:rPr>
        <w:t>самостоятельно,</w:t>
      </w:r>
      <w:r>
        <w:rPr>
          <w:rFonts w:ascii="Times New Roman" w:hAnsi="Times New Roman"/>
          <w:sz w:val="24"/>
          <w:szCs w:val="24"/>
        </w:rPr>
        <w:t xml:space="preserve"> </w:t>
      </w:r>
      <w:r w:rsidRPr="00313B0A">
        <w:rPr>
          <w:rFonts w:ascii="Times New Roman" w:hAnsi="Times New Roman"/>
          <w:sz w:val="24"/>
          <w:szCs w:val="24"/>
        </w:rPr>
        <w:t xml:space="preserve"> рассматриваются и соглас</w:t>
      </w:r>
      <w:r>
        <w:rPr>
          <w:rFonts w:ascii="Times New Roman" w:hAnsi="Times New Roman"/>
          <w:sz w:val="24"/>
          <w:szCs w:val="24"/>
        </w:rPr>
        <w:t xml:space="preserve">овываются на заседаниях методических </w:t>
      </w:r>
      <w:r w:rsidRPr="00313B0A">
        <w:rPr>
          <w:rFonts w:ascii="Times New Roman" w:hAnsi="Times New Roman"/>
          <w:sz w:val="24"/>
          <w:szCs w:val="24"/>
        </w:rPr>
        <w:t>комиссий, утверждаются руководителем образовательного учреждения</w:t>
      </w:r>
      <w:r>
        <w:rPr>
          <w:rFonts w:ascii="Times New Roman" w:hAnsi="Times New Roman"/>
          <w:sz w:val="24"/>
          <w:szCs w:val="24"/>
        </w:rPr>
        <w:t>.</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4</w:t>
      </w:r>
      <w:r w:rsidRPr="00313B0A">
        <w:rPr>
          <w:rFonts w:ascii="Times New Roman" w:hAnsi="Times New Roman"/>
          <w:sz w:val="24"/>
          <w:szCs w:val="24"/>
        </w:rPr>
        <w:t>.15. При составлении экзаменационных работ для проведения письменных экзаменов по русскому языку в форме тестирования и по математике в форме тестирования или контрольной работы формируются две части: обязательная, в которую включаются  задания минимально обязательного уровня, правильное выполнение которых достаточно для получения удовлетворительной оценки, и дополнительная часть с более сложными заданиями, выполнение которых позволяет нарастить удовлетворительную оценку до 4 или 5, а также критерии оценивания результатов для получения каждой из п</w:t>
      </w:r>
      <w:r>
        <w:rPr>
          <w:rFonts w:ascii="Times New Roman" w:hAnsi="Times New Roman"/>
          <w:sz w:val="24"/>
          <w:szCs w:val="24"/>
        </w:rPr>
        <w:t>оложительных оценок (3, 4, 5).</w:t>
      </w:r>
      <w:r>
        <w:rPr>
          <w:rFonts w:ascii="Times New Roman" w:hAnsi="Times New Roman"/>
          <w:sz w:val="24"/>
          <w:szCs w:val="24"/>
        </w:rPr>
        <w:br/>
        <w:t>4</w:t>
      </w:r>
      <w:r w:rsidRPr="00313B0A">
        <w:rPr>
          <w:rFonts w:ascii="Times New Roman" w:hAnsi="Times New Roman"/>
          <w:sz w:val="24"/>
          <w:szCs w:val="24"/>
        </w:rPr>
        <w:t>.16. Содержание экзаменационных материалов для проведения экзамена по профильной учебной дисциплине</w:t>
      </w:r>
      <w:r>
        <w:rPr>
          <w:rFonts w:ascii="Times New Roman" w:hAnsi="Times New Roman"/>
          <w:sz w:val="24"/>
          <w:szCs w:val="24"/>
        </w:rPr>
        <w:t xml:space="preserve"> общеобразовательного цикла ППКРС  СПО разрабатывается </w:t>
      </w:r>
      <w:r w:rsidR="00B31D77">
        <w:rPr>
          <w:rFonts w:ascii="Times New Roman" w:hAnsi="Times New Roman"/>
          <w:sz w:val="24"/>
          <w:szCs w:val="24"/>
        </w:rPr>
        <w:t>техникумом</w:t>
      </w:r>
      <w:r w:rsidRPr="00313B0A">
        <w:rPr>
          <w:rFonts w:ascii="Times New Roman" w:hAnsi="Times New Roman"/>
          <w:sz w:val="24"/>
          <w:szCs w:val="24"/>
        </w:rPr>
        <w:t xml:space="preserve"> с учетом требований к подготовке выпускников, предусмотренных государственным образовательн</w:t>
      </w:r>
      <w:r>
        <w:rPr>
          <w:rFonts w:ascii="Times New Roman" w:hAnsi="Times New Roman"/>
          <w:sz w:val="24"/>
          <w:szCs w:val="24"/>
        </w:rPr>
        <w:t xml:space="preserve">ым стандартом среднего </w:t>
      </w:r>
      <w:r w:rsidRPr="00313B0A">
        <w:rPr>
          <w:rFonts w:ascii="Times New Roman" w:hAnsi="Times New Roman"/>
          <w:sz w:val="24"/>
          <w:szCs w:val="24"/>
        </w:rPr>
        <w:t xml:space="preserve"> общего образования по соответствующей учебной дисциплине базового уровня и соответственно  примерной программой по этой общеобразовательной дисциплине. Утверждаются</w:t>
      </w:r>
      <w:r>
        <w:rPr>
          <w:rFonts w:ascii="Times New Roman" w:hAnsi="Times New Roman"/>
          <w:sz w:val="24"/>
          <w:szCs w:val="24"/>
        </w:rPr>
        <w:t xml:space="preserve"> заместителем директора по УПР.</w:t>
      </w:r>
      <w:r>
        <w:rPr>
          <w:rFonts w:ascii="Times New Roman" w:hAnsi="Times New Roman"/>
          <w:sz w:val="24"/>
          <w:szCs w:val="24"/>
        </w:rPr>
        <w:br/>
        <w:t>4</w:t>
      </w:r>
      <w:r w:rsidRPr="00313B0A">
        <w:rPr>
          <w:rFonts w:ascii="Times New Roman" w:hAnsi="Times New Roman"/>
          <w:sz w:val="24"/>
          <w:szCs w:val="24"/>
        </w:rPr>
        <w:t>.17. При подведении результатов экзаменов используетс</w:t>
      </w:r>
      <w:r>
        <w:rPr>
          <w:rFonts w:ascii="Times New Roman" w:hAnsi="Times New Roman"/>
          <w:sz w:val="24"/>
          <w:szCs w:val="24"/>
        </w:rPr>
        <w:t>я пятибалльная система оценки.</w:t>
      </w:r>
      <w:r>
        <w:rPr>
          <w:rFonts w:ascii="Times New Roman" w:hAnsi="Times New Roman"/>
          <w:sz w:val="24"/>
          <w:szCs w:val="24"/>
        </w:rPr>
        <w:br/>
        <w:t>4</w:t>
      </w:r>
      <w:r w:rsidRPr="00313B0A">
        <w:rPr>
          <w:rFonts w:ascii="Times New Roman" w:hAnsi="Times New Roman"/>
          <w:sz w:val="24"/>
          <w:szCs w:val="24"/>
        </w:rPr>
        <w:t>.18. Оценки по результатам проверки выполнения письменных экзаменационных работ по русскому языку и математике выставляются согласно критериям, которые представляются</w:t>
      </w:r>
      <w:r>
        <w:rPr>
          <w:rFonts w:ascii="Times New Roman" w:hAnsi="Times New Roman"/>
          <w:sz w:val="24"/>
          <w:szCs w:val="24"/>
        </w:rPr>
        <w:t xml:space="preserve">  </w:t>
      </w:r>
      <w:r w:rsidRPr="00313B0A">
        <w:rPr>
          <w:rFonts w:ascii="Times New Roman" w:hAnsi="Times New Roman"/>
          <w:sz w:val="24"/>
          <w:szCs w:val="24"/>
        </w:rPr>
        <w:t>вместе с текстами письменных экзаменационных работ</w:t>
      </w:r>
      <w:r>
        <w:rPr>
          <w:rFonts w:ascii="Times New Roman" w:hAnsi="Times New Roman"/>
          <w:sz w:val="24"/>
          <w:szCs w:val="24"/>
        </w:rPr>
        <w:t xml:space="preserve"> </w:t>
      </w:r>
      <w:r w:rsidRPr="00313B0A">
        <w:rPr>
          <w:rFonts w:ascii="Times New Roman" w:hAnsi="Times New Roman"/>
          <w:sz w:val="24"/>
          <w:szCs w:val="24"/>
        </w:rPr>
        <w:t xml:space="preserve">и открыты для </w:t>
      </w:r>
      <w:r w:rsidR="00B31D77">
        <w:rPr>
          <w:rFonts w:ascii="Times New Roman" w:hAnsi="Times New Roman"/>
          <w:sz w:val="24"/>
          <w:szCs w:val="24"/>
        </w:rPr>
        <w:t>студентов</w:t>
      </w:r>
      <w:r>
        <w:rPr>
          <w:rFonts w:ascii="Times New Roman" w:hAnsi="Times New Roman"/>
          <w:sz w:val="24"/>
          <w:szCs w:val="24"/>
        </w:rPr>
        <w:t xml:space="preserve"> во время проведения экзамена.</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4</w:t>
      </w:r>
      <w:r w:rsidRPr="00313B0A">
        <w:rPr>
          <w:rFonts w:ascii="Times New Roman" w:hAnsi="Times New Roman"/>
          <w:sz w:val="24"/>
          <w:szCs w:val="24"/>
        </w:rPr>
        <w:t>.19. Результаты экзаменов признаются удов</w:t>
      </w:r>
      <w:r w:rsidR="00B31D77">
        <w:rPr>
          <w:rFonts w:ascii="Times New Roman" w:hAnsi="Times New Roman"/>
          <w:sz w:val="24"/>
          <w:szCs w:val="24"/>
        </w:rPr>
        <w:t>летворительными в случае, если студент</w:t>
      </w:r>
      <w:r w:rsidRPr="00313B0A">
        <w:rPr>
          <w:rFonts w:ascii="Times New Roman" w:hAnsi="Times New Roman"/>
          <w:sz w:val="24"/>
          <w:szCs w:val="24"/>
        </w:rPr>
        <w:t xml:space="preserve"> по русскому языку, математике и одной из профильных учебных  дисциплин  при сдаче экзаменов  получил оценки не ниже удо</w:t>
      </w:r>
      <w:r>
        <w:rPr>
          <w:rFonts w:ascii="Times New Roman" w:hAnsi="Times New Roman"/>
          <w:sz w:val="24"/>
          <w:szCs w:val="24"/>
        </w:rPr>
        <w:t>влетворительных (трех баллов).</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4</w:t>
      </w:r>
      <w:r w:rsidRPr="00313B0A">
        <w:rPr>
          <w:rFonts w:ascii="Times New Roman" w:hAnsi="Times New Roman"/>
          <w:sz w:val="24"/>
          <w:szCs w:val="24"/>
        </w:rPr>
        <w:t>.20. Оценки, полученные на экзамене по русскому языку, математике,  профильной учебной дисциплине (по которой сдавался экзамен) и остальным учебным  дисциплинам общеобразова</w:t>
      </w:r>
      <w:r>
        <w:rPr>
          <w:rFonts w:ascii="Times New Roman" w:hAnsi="Times New Roman"/>
          <w:sz w:val="24"/>
          <w:szCs w:val="24"/>
        </w:rPr>
        <w:t xml:space="preserve">тельного цикла ППКРС </w:t>
      </w:r>
      <w:r w:rsidRPr="00313B0A">
        <w:rPr>
          <w:rFonts w:ascii="Times New Roman" w:hAnsi="Times New Roman"/>
          <w:sz w:val="24"/>
          <w:szCs w:val="24"/>
        </w:rPr>
        <w:t xml:space="preserve"> СПО, по которым  проводились дифференцированные зачеты, определяются как итоговые оценки  и выставляются в зачетной книжке </w:t>
      </w:r>
      <w:r w:rsidR="00B31D77">
        <w:rPr>
          <w:rFonts w:ascii="Times New Roman" w:hAnsi="Times New Roman"/>
          <w:sz w:val="24"/>
          <w:szCs w:val="24"/>
        </w:rPr>
        <w:t>студента</w:t>
      </w:r>
      <w:r>
        <w:rPr>
          <w:rFonts w:ascii="Times New Roman" w:hAnsi="Times New Roman"/>
          <w:sz w:val="24"/>
          <w:szCs w:val="24"/>
        </w:rPr>
        <w:t xml:space="preserve"> и в приложении к диплому.</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4</w:t>
      </w:r>
      <w:r w:rsidRPr="00313B0A">
        <w:rPr>
          <w:rFonts w:ascii="Times New Roman" w:hAnsi="Times New Roman"/>
          <w:sz w:val="24"/>
          <w:szCs w:val="24"/>
        </w:rPr>
        <w:t>.21. Положительные итоговые оценки (5, 4, 3) по учебным дисциплинам, по которой сдавался экзамен и положительные итоговые оценки (не ниже удовлетворительных) по всем остальным учебным дисциплинам</w:t>
      </w:r>
      <w:r>
        <w:rPr>
          <w:rFonts w:ascii="Times New Roman" w:hAnsi="Times New Roman"/>
          <w:sz w:val="24"/>
          <w:szCs w:val="24"/>
        </w:rPr>
        <w:t xml:space="preserve"> общеобразовательного цикла ППКРС </w:t>
      </w:r>
      <w:r w:rsidRPr="00313B0A">
        <w:rPr>
          <w:rFonts w:ascii="Times New Roman" w:hAnsi="Times New Roman"/>
          <w:sz w:val="24"/>
          <w:szCs w:val="24"/>
        </w:rPr>
        <w:t xml:space="preserve"> СПО свидетельствуют </w:t>
      </w:r>
      <w:r>
        <w:rPr>
          <w:rFonts w:ascii="Times New Roman" w:hAnsi="Times New Roman"/>
          <w:sz w:val="24"/>
          <w:szCs w:val="24"/>
        </w:rPr>
        <w:t xml:space="preserve">о том,  что </w:t>
      </w:r>
      <w:r w:rsidR="00B31D77">
        <w:rPr>
          <w:rFonts w:ascii="Times New Roman" w:hAnsi="Times New Roman"/>
          <w:sz w:val="24"/>
          <w:szCs w:val="24"/>
        </w:rPr>
        <w:t>студент техникума</w:t>
      </w:r>
      <w:r>
        <w:rPr>
          <w:rFonts w:ascii="Times New Roman" w:hAnsi="Times New Roman"/>
          <w:sz w:val="24"/>
          <w:szCs w:val="24"/>
        </w:rPr>
        <w:t xml:space="preserve"> </w:t>
      </w:r>
      <w:r w:rsidRPr="00313B0A">
        <w:rPr>
          <w:rFonts w:ascii="Times New Roman" w:hAnsi="Times New Roman"/>
          <w:sz w:val="24"/>
          <w:szCs w:val="24"/>
        </w:rPr>
        <w:t>осв</w:t>
      </w:r>
      <w:r>
        <w:rPr>
          <w:rFonts w:ascii="Times New Roman" w:hAnsi="Times New Roman"/>
          <w:sz w:val="24"/>
          <w:szCs w:val="24"/>
        </w:rPr>
        <w:t xml:space="preserve">оил программу среднего  </w:t>
      </w:r>
      <w:r w:rsidRPr="00313B0A">
        <w:rPr>
          <w:rFonts w:ascii="Times New Roman" w:hAnsi="Times New Roman"/>
          <w:sz w:val="24"/>
          <w:szCs w:val="24"/>
        </w:rPr>
        <w:t xml:space="preserve"> общего образо</w:t>
      </w:r>
      <w:r>
        <w:rPr>
          <w:rFonts w:ascii="Times New Roman" w:hAnsi="Times New Roman"/>
          <w:sz w:val="24"/>
          <w:szCs w:val="24"/>
        </w:rPr>
        <w:t>вания.</w:t>
      </w:r>
    </w:p>
    <w:p w:rsidR="00973042" w:rsidRDefault="00973042" w:rsidP="00614228">
      <w:pPr>
        <w:keepNext/>
        <w:spacing w:after="0"/>
        <w:jc w:val="both"/>
        <w:outlineLvl w:val="0"/>
        <w:rPr>
          <w:rFonts w:ascii="Times New Roman" w:hAnsi="Times New Roman"/>
          <w:sz w:val="24"/>
          <w:szCs w:val="24"/>
        </w:rPr>
      </w:pPr>
      <w:r>
        <w:rPr>
          <w:rFonts w:ascii="Times New Roman" w:hAnsi="Times New Roman"/>
          <w:sz w:val="24"/>
          <w:szCs w:val="24"/>
        </w:rPr>
        <w:t xml:space="preserve">4.22 Выпускникам </w:t>
      </w:r>
      <w:r w:rsidR="00B31D77">
        <w:rPr>
          <w:rFonts w:ascii="Times New Roman" w:hAnsi="Times New Roman"/>
          <w:sz w:val="24"/>
          <w:szCs w:val="24"/>
        </w:rPr>
        <w:t>техникума</w:t>
      </w:r>
      <w:r w:rsidRPr="00313B0A">
        <w:rPr>
          <w:rFonts w:ascii="Times New Roman" w:hAnsi="Times New Roman"/>
          <w:sz w:val="24"/>
          <w:szCs w:val="24"/>
        </w:rPr>
        <w:t>, кот</w:t>
      </w:r>
      <w:r>
        <w:rPr>
          <w:rFonts w:ascii="Times New Roman" w:hAnsi="Times New Roman"/>
          <w:sz w:val="24"/>
          <w:szCs w:val="24"/>
        </w:rPr>
        <w:t xml:space="preserve">орые  получили  среднее </w:t>
      </w:r>
      <w:r w:rsidRPr="00313B0A">
        <w:rPr>
          <w:rFonts w:ascii="Times New Roman" w:hAnsi="Times New Roman"/>
          <w:sz w:val="24"/>
          <w:szCs w:val="24"/>
        </w:rPr>
        <w:t xml:space="preserve"> общее образование  и прошли государственную (итоговую) </w:t>
      </w:r>
      <w:r>
        <w:rPr>
          <w:rFonts w:ascii="Times New Roman" w:hAnsi="Times New Roman"/>
          <w:sz w:val="24"/>
          <w:szCs w:val="24"/>
        </w:rPr>
        <w:t xml:space="preserve"> аттестацию по освоению программы подготовки квалифицированных рабочих, служащих</w:t>
      </w:r>
      <w:r w:rsidRPr="00313B0A">
        <w:rPr>
          <w:rFonts w:ascii="Times New Roman" w:hAnsi="Times New Roman"/>
          <w:sz w:val="24"/>
          <w:szCs w:val="24"/>
        </w:rPr>
        <w:t>, при заполнении бланка приложения к диплому государственного образца о среднем профессиональном образовании:</w:t>
      </w:r>
    </w:p>
    <w:p w:rsidR="00973042" w:rsidRPr="00614228" w:rsidRDefault="00973042" w:rsidP="00614228">
      <w:pPr>
        <w:keepNext/>
        <w:spacing w:after="0"/>
        <w:jc w:val="both"/>
        <w:outlineLvl w:val="0"/>
        <w:rPr>
          <w:rFonts w:ascii="Times New Roman" w:hAnsi="Times New Roman"/>
          <w:sz w:val="24"/>
          <w:szCs w:val="24"/>
        </w:rPr>
      </w:pPr>
      <w:r w:rsidRPr="00313B0A">
        <w:rPr>
          <w:rFonts w:ascii="Times New Roman" w:hAnsi="Times New Roman"/>
          <w:sz w:val="24"/>
          <w:szCs w:val="24"/>
        </w:rPr>
        <w:lastRenderedPageBreak/>
        <w:t>– после слов "Итоговый экзамен по отдельным дисциплинам" указывается без кавычек наименование экзаменов, включая экзамены по общеобразовательным дисциплинам, предусмотренные в общеобразовательном цикле учебного плана, и через запятую – оценка (прописью);</w:t>
      </w:r>
      <w:r w:rsidRPr="00313B0A">
        <w:rPr>
          <w:rFonts w:ascii="Times New Roman" w:hAnsi="Times New Roman"/>
          <w:sz w:val="24"/>
          <w:szCs w:val="24"/>
        </w:rPr>
        <w:br/>
        <w:t>– на оборотную сторону бланка приложения к диплому государственного образца о среднем профессиональном образовании вносятся наименования дисциплин, включая учебные дисциплины общеобразовательного цикла в соответствии с учебным планом. По каждой дисциплине, вносимой в приложение к диплому, проставляются общее количество часов цифрами</w:t>
      </w:r>
      <w:r>
        <w:rPr>
          <w:rFonts w:ascii="Times New Roman" w:hAnsi="Times New Roman"/>
          <w:sz w:val="24"/>
          <w:szCs w:val="24"/>
        </w:rPr>
        <w:t xml:space="preserve"> и итоговая оценка (прописью).</w:t>
      </w:r>
    </w:p>
    <w:p w:rsidR="00973042" w:rsidRPr="004A29B8" w:rsidRDefault="00973042" w:rsidP="00614228">
      <w:pPr>
        <w:keepNext/>
        <w:spacing w:before="240" w:after="120"/>
        <w:jc w:val="both"/>
        <w:outlineLvl w:val="0"/>
        <w:rPr>
          <w:rFonts w:ascii="Times New Roman" w:hAnsi="Times New Roman"/>
          <w:bCs/>
          <w:kern w:val="32"/>
          <w:sz w:val="24"/>
          <w:szCs w:val="24"/>
        </w:rPr>
      </w:pPr>
      <w:r>
        <w:rPr>
          <w:rFonts w:ascii="Times New Roman" w:hAnsi="Times New Roman"/>
          <w:bCs/>
          <w:kern w:val="32"/>
          <w:sz w:val="24"/>
          <w:szCs w:val="24"/>
        </w:rPr>
        <w:t>5</w:t>
      </w:r>
      <w:r w:rsidRPr="004A29B8">
        <w:rPr>
          <w:rFonts w:ascii="Times New Roman" w:hAnsi="Times New Roman"/>
          <w:bCs/>
          <w:kern w:val="32"/>
          <w:sz w:val="24"/>
          <w:szCs w:val="24"/>
        </w:rPr>
        <w:t>. ПЕРЕЗАЧЕТ ДИСЦИПЛИН, ПРАКТИК</w:t>
      </w:r>
    </w:p>
    <w:p w:rsidR="00973042" w:rsidRPr="00E12567" w:rsidRDefault="00973042" w:rsidP="00614228">
      <w:pPr>
        <w:spacing w:after="0"/>
        <w:jc w:val="both"/>
        <w:rPr>
          <w:rFonts w:ascii="Times New Roman" w:hAnsi="Times New Roman"/>
          <w:sz w:val="24"/>
          <w:szCs w:val="24"/>
        </w:rPr>
      </w:pPr>
      <w:r>
        <w:rPr>
          <w:rFonts w:ascii="Times New Roman" w:hAnsi="Times New Roman"/>
          <w:sz w:val="24"/>
          <w:szCs w:val="24"/>
        </w:rPr>
        <w:t>5</w:t>
      </w:r>
      <w:r w:rsidRPr="00E12567">
        <w:rPr>
          <w:rFonts w:ascii="Times New Roman" w:hAnsi="Times New Roman"/>
          <w:sz w:val="24"/>
          <w:szCs w:val="24"/>
        </w:rPr>
        <w:t xml:space="preserve">.1. При формировании своей индивидуальной образовательной траектории </w:t>
      </w:r>
      <w:r w:rsidR="00B31D77">
        <w:rPr>
          <w:rFonts w:ascii="Times New Roman" w:hAnsi="Times New Roman"/>
          <w:sz w:val="24"/>
          <w:szCs w:val="24"/>
        </w:rPr>
        <w:t>студент</w:t>
      </w:r>
      <w:r>
        <w:rPr>
          <w:rFonts w:ascii="Times New Roman" w:hAnsi="Times New Roman"/>
          <w:sz w:val="24"/>
          <w:szCs w:val="24"/>
        </w:rPr>
        <w:t xml:space="preserve"> имеет право на перезачё</w:t>
      </w:r>
      <w:r w:rsidRPr="00E12567">
        <w:rPr>
          <w:rFonts w:ascii="Times New Roman" w:hAnsi="Times New Roman"/>
          <w:sz w:val="24"/>
          <w:szCs w:val="24"/>
        </w:rPr>
        <w:t>т соответствующих дисциплин и профессиональных модулей, освоенных в процессе предшествующего обучения (в том числе и в других образовательных организациях), который освобождает обучающегося от необходимости их повторного освоения.</w:t>
      </w:r>
    </w:p>
    <w:p w:rsidR="00973042" w:rsidRDefault="00973042" w:rsidP="00614228">
      <w:pPr>
        <w:spacing w:after="0"/>
        <w:jc w:val="both"/>
        <w:rPr>
          <w:rFonts w:ascii="Times New Roman" w:hAnsi="Times New Roman"/>
          <w:sz w:val="24"/>
          <w:szCs w:val="24"/>
        </w:rPr>
      </w:pPr>
      <w:r>
        <w:rPr>
          <w:rFonts w:ascii="Times New Roman" w:hAnsi="Times New Roman"/>
          <w:sz w:val="24"/>
          <w:szCs w:val="24"/>
        </w:rPr>
        <w:t>5.2. Решение о перезачё</w:t>
      </w:r>
      <w:r w:rsidRPr="00E12567">
        <w:rPr>
          <w:rFonts w:ascii="Times New Roman" w:hAnsi="Times New Roman"/>
          <w:sz w:val="24"/>
          <w:szCs w:val="24"/>
        </w:rPr>
        <w:t>те соответствующих дисциплин и профессиональных модулей, освоенных в процессе предшествующего обучения, принимается заместителем директора по учебно-</w:t>
      </w:r>
      <w:r>
        <w:rPr>
          <w:rFonts w:ascii="Times New Roman" w:hAnsi="Times New Roman"/>
          <w:sz w:val="24"/>
          <w:szCs w:val="24"/>
        </w:rPr>
        <w:t>производственной</w:t>
      </w:r>
      <w:r w:rsidRPr="00E12567">
        <w:rPr>
          <w:rFonts w:ascii="Times New Roman" w:hAnsi="Times New Roman"/>
          <w:sz w:val="24"/>
          <w:szCs w:val="24"/>
        </w:rPr>
        <w:t xml:space="preserve"> работе.</w:t>
      </w:r>
    </w:p>
    <w:p w:rsidR="00973042" w:rsidRDefault="00973042" w:rsidP="00042E05">
      <w:pPr>
        <w:spacing w:after="0"/>
        <w:ind w:firstLine="709"/>
        <w:jc w:val="both"/>
        <w:rPr>
          <w:rFonts w:ascii="Times New Roman" w:hAnsi="Times New Roman"/>
          <w:sz w:val="24"/>
          <w:szCs w:val="24"/>
        </w:rPr>
      </w:pPr>
    </w:p>
    <w:p w:rsidR="00973042" w:rsidRDefault="00973042" w:rsidP="00042E05">
      <w:pPr>
        <w:spacing w:after="0"/>
        <w:ind w:firstLine="709"/>
        <w:jc w:val="both"/>
        <w:rPr>
          <w:rFonts w:ascii="Times New Roman" w:hAnsi="Times New Roman"/>
          <w:sz w:val="24"/>
          <w:szCs w:val="24"/>
        </w:rPr>
      </w:pPr>
      <w:r>
        <w:rPr>
          <w:rFonts w:ascii="Times New Roman" w:hAnsi="Times New Roman"/>
          <w:sz w:val="24"/>
          <w:szCs w:val="24"/>
        </w:rPr>
        <w:t>Положение вступает в силу с 01.09. 2014г., срок действия - до появления новых нормативных документов</w:t>
      </w:r>
    </w:p>
    <w:p w:rsidR="00973042" w:rsidRDefault="00973042" w:rsidP="00042E05">
      <w:pPr>
        <w:spacing w:after="0"/>
        <w:ind w:firstLine="709"/>
        <w:jc w:val="both"/>
        <w:rPr>
          <w:rFonts w:ascii="Times New Roman" w:hAnsi="Times New Roman"/>
          <w:sz w:val="24"/>
          <w:szCs w:val="24"/>
        </w:rPr>
      </w:pPr>
    </w:p>
    <w:p w:rsidR="00973042" w:rsidRDefault="00973042" w:rsidP="00042E05">
      <w:pPr>
        <w:spacing w:after="0"/>
        <w:ind w:firstLine="709"/>
        <w:jc w:val="both"/>
        <w:rPr>
          <w:rFonts w:ascii="Times New Roman" w:hAnsi="Times New Roman"/>
          <w:sz w:val="24"/>
          <w:szCs w:val="24"/>
        </w:rPr>
      </w:pPr>
    </w:p>
    <w:p w:rsidR="00973042" w:rsidRDefault="00973042" w:rsidP="00042E05">
      <w:pPr>
        <w:spacing w:after="0"/>
        <w:ind w:firstLine="709"/>
        <w:jc w:val="both"/>
        <w:rPr>
          <w:rFonts w:ascii="Times New Roman" w:hAnsi="Times New Roman"/>
          <w:sz w:val="24"/>
          <w:szCs w:val="24"/>
        </w:rPr>
      </w:pPr>
    </w:p>
    <w:p w:rsidR="00973042" w:rsidRDefault="00973042"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AB33C8" w:rsidP="00042E05">
      <w:pPr>
        <w:spacing w:after="0"/>
        <w:ind w:firstLine="709"/>
        <w:jc w:val="both"/>
        <w:rPr>
          <w:rFonts w:ascii="Times New Roman" w:hAnsi="Times New Roman"/>
          <w:sz w:val="24"/>
          <w:szCs w:val="24"/>
        </w:rPr>
      </w:pPr>
      <w:r>
        <w:rPr>
          <w:rFonts w:ascii="Times New Roman" w:hAnsi="Times New Roman"/>
          <w:sz w:val="24"/>
          <w:szCs w:val="24"/>
        </w:rPr>
        <w:t>Заместитель директора по УВР                                                     Ю.С. Величко</w:t>
      </w:r>
    </w:p>
    <w:p w:rsidR="00AB33C8" w:rsidRDefault="00AB33C8" w:rsidP="00042E05">
      <w:pPr>
        <w:spacing w:after="0"/>
        <w:ind w:firstLine="709"/>
        <w:jc w:val="both"/>
        <w:rPr>
          <w:rFonts w:ascii="Times New Roman" w:hAnsi="Times New Roman"/>
          <w:sz w:val="24"/>
          <w:szCs w:val="24"/>
        </w:rPr>
      </w:pPr>
      <w:r>
        <w:rPr>
          <w:rFonts w:ascii="Times New Roman" w:hAnsi="Times New Roman"/>
          <w:sz w:val="24"/>
          <w:szCs w:val="24"/>
        </w:rPr>
        <w:t xml:space="preserve">Заведующий учебной частью                                                        А.Н. Букотин </w:t>
      </w: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Default="0046186E" w:rsidP="00042E05">
      <w:pPr>
        <w:spacing w:after="0"/>
        <w:ind w:firstLine="709"/>
        <w:jc w:val="both"/>
        <w:rPr>
          <w:rFonts w:ascii="Times New Roman" w:hAnsi="Times New Roman"/>
          <w:sz w:val="24"/>
          <w:szCs w:val="24"/>
        </w:rPr>
      </w:pPr>
    </w:p>
    <w:p w:rsidR="0046186E" w:rsidRPr="00352787" w:rsidRDefault="0046186E" w:rsidP="00042E05">
      <w:pPr>
        <w:spacing w:after="0"/>
        <w:ind w:firstLine="709"/>
        <w:jc w:val="both"/>
        <w:rPr>
          <w:rFonts w:ascii="Times New Roman" w:hAnsi="Times New Roman"/>
          <w:sz w:val="24"/>
          <w:szCs w:val="24"/>
        </w:rPr>
      </w:pPr>
    </w:p>
    <w:p w:rsidR="00973042" w:rsidRDefault="00973042" w:rsidP="00D81F67">
      <w:pPr>
        <w:pStyle w:val="a7"/>
        <w:jc w:val="right"/>
        <w:rPr>
          <w:rFonts w:ascii="Times New Roman" w:hAnsi="Times New Roman" w:cs="Times New Roman"/>
          <w:bCs/>
          <w:sz w:val="28"/>
          <w:szCs w:val="28"/>
        </w:rPr>
      </w:pPr>
      <w:r>
        <w:rPr>
          <w:rFonts w:ascii="Times New Roman" w:hAnsi="Times New Roman" w:cs="Times New Roman"/>
          <w:bCs/>
          <w:sz w:val="28"/>
          <w:szCs w:val="28"/>
        </w:rPr>
        <w:t>Приложение 1</w:t>
      </w:r>
      <w:r w:rsidRPr="006E2EAE">
        <w:rPr>
          <w:rFonts w:ascii="Times New Roman" w:hAnsi="Times New Roman" w:cs="Times New Roman"/>
          <w:bCs/>
          <w:sz w:val="28"/>
          <w:szCs w:val="28"/>
        </w:rPr>
        <w:t xml:space="preserve"> </w:t>
      </w:r>
    </w:p>
    <w:p w:rsidR="00973042" w:rsidRDefault="00973042" w:rsidP="002372FF">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Краевое государственное бюджетное </w:t>
      </w:r>
    </w:p>
    <w:p w:rsidR="00973042" w:rsidRDefault="00973042" w:rsidP="002372FF">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профессиональное образовательное учреждение </w:t>
      </w:r>
    </w:p>
    <w:p w:rsidR="00973042" w:rsidRDefault="00973042" w:rsidP="002372FF">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«Локтевский </w:t>
      </w:r>
      <w:r w:rsidR="00B31D77">
        <w:rPr>
          <w:rFonts w:ascii="Times New Roman" w:hAnsi="Times New Roman" w:cs="Times New Roman"/>
          <w:bCs/>
          <w:sz w:val="28"/>
          <w:szCs w:val="28"/>
        </w:rPr>
        <w:t>технологический техникум</w:t>
      </w:r>
      <w:r>
        <w:rPr>
          <w:rFonts w:ascii="Times New Roman" w:hAnsi="Times New Roman" w:cs="Times New Roman"/>
          <w:bCs/>
          <w:sz w:val="28"/>
          <w:szCs w:val="28"/>
        </w:rPr>
        <w:t>»</w:t>
      </w:r>
    </w:p>
    <w:p w:rsidR="00973042" w:rsidRDefault="00973042" w:rsidP="00D81F67">
      <w:pPr>
        <w:pStyle w:val="a7"/>
        <w:jc w:val="right"/>
        <w:rPr>
          <w:rFonts w:ascii="Times New Roman" w:hAnsi="Times New Roman" w:cs="Times New Roman"/>
          <w:bCs/>
          <w:sz w:val="28"/>
          <w:szCs w:val="28"/>
        </w:rPr>
      </w:pPr>
    </w:p>
    <w:p w:rsidR="00973042" w:rsidRDefault="00973042" w:rsidP="002372FF">
      <w:pPr>
        <w:pStyle w:val="a7"/>
        <w:jc w:val="center"/>
        <w:rPr>
          <w:rFonts w:ascii="Times New Roman" w:hAnsi="Times New Roman" w:cs="Times New Roman"/>
          <w:bCs/>
          <w:sz w:val="28"/>
          <w:szCs w:val="28"/>
        </w:rPr>
      </w:pPr>
      <w:r w:rsidRPr="003766CD">
        <w:rPr>
          <w:rFonts w:ascii="Times New Roman" w:hAnsi="Times New Roman" w:cs="Times New Roman"/>
          <w:bCs/>
          <w:sz w:val="28"/>
          <w:szCs w:val="28"/>
        </w:rPr>
        <w:t xml:space="preserve">ОЦЕНОЧНЫЙ ЛИСТ </w:t>
      </w:r>
    </w:p>
    <w:p w:rsidR="00973042" w:rsidRDefault="00973042" w:rsidP="002372FF">
      <w:pPr>
        <w:pStyle w:val="a7"/>
        <w:jc w:val="center"/>
        <w:rPr>
          <w:rFonts w:ascii="Times New Roman" w:hAnsi="Times New Roman" w:cs="Times New Roman"/>
          <w:b/>
          <w:bCs/>
          <w:sz w:val="28"/>
          <w:szCs w:val="28"/>
        </w:rPr>
      </w:pPr>
      <w:r>
        <w:rPr>
          <w:rFonts w:ascii="Times New Roman" w:hAnsi="Times New Roman" w:cs="Times New Roman"/>
          <w:bCs/>
          <w:sz w:val="28"/>
          <w:szCs w:val="28"/>
        </w:rPr>
        <w:t>по</w:t>
      </w:r>
      <w:r w:rsidRPr="003766CD">
        <w:rPr>
          <w:rFonts w:ascii="Times New Roman" w:hAnsi="Times New Roman" w:cs="Times New Roman"/>
          <w:bCs/>
          <w:sz w:val="28"/>
          <w:szCs w:val="28"/>
        </w:rPr>
        <w:t xml:space="preserve"> ПМ.</w:t>
      </w:r>
      <w:r>
        <w:rPr>
          <w:rFonts w:ascii="Times New Roman" w:hAnsi="Times New Roman" w:cs="Times New Roman"/>
          <w:bCs/>
          <w:sz w:val="28"/>
          <w:szCs w:val="28"/>
        </w:rPr>
        <w:t>___</w:t>
      </w:r>
      <w:r>
        <w:rPr>
          <w:rFonts w:ascii="Times New Roman" w:hAnsi="Times New Roman" w:cs="Times New Roman"/>
          <w:b/>
          <w:bCs/>
          <w:sz w:val="28"/>
          <w:szCs w:val="28"/>
        </w:rPr>
        <w:t xml:space="preserve"> _____________________________________________________________</w:t>
      </w:r>
    </w:p>
    <w:p w:rsidR="00973042" w:rsidRDefault="00973042" w:rsidP="002372FF">
      <w:pPr>
        <w:pStyle w:val="a7"/>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w:t>
      </w:r>
    </w:p>
    <w:p w:rsidR="00973042" w:rsidRPr="002372FF" w:rsidRDefault="00973042" w:rsidP="002372FF">
      <w:pPr>
        <w:pStyle w:val="a7"/>
        <w:jc w:val="center"/>
        <w:rPr>
          <w:rFonts w:ascii="Times New Roman" w:hAnsi="Times New Roman" w:cs="Times New Roman"/>
          <w:b/>
          <w:bCs/>
          <w:sz w:val="28"/>
          <w:szCs w:val="28"/>
        </w:rPr>
      </w:pPr>
    </w:p>
    <w:p w:rsidR="00973042" w:rsidRPr="00D81F67" w:rsidRDefault="00973042" w:rsidP="00D81F67">
      <w:pPr>
        <w:tabs>
          <w:tab w:val="left" w:pos="3000"/>
        </w:tabs>
        <w:spacing w:after="120" w:line="240" w:lineRule="auto"/>
        <w:rPr>
          <w:rFonts w:ascii="Times New Roman" w:hAnsi="Times New Roman"/>
          <w:sz w:val="24"/>
          <w:szCs w:val="24"/>
        </w:rPr>
      </w:pPr>
      <w:r w:rsidRPr="00D81F67">
        <w:rPr>
          <w:rFonts w:ascii="Times New Roman" w:hAnsi="Times New Roman"/>
          <w:sz w:val="24"/>
          <w:szCs w:val="24"/>
        </w:rPr>
        <w:t>Ф.И.О. ______________________________________________</w:t>
      </w:r>
      <w:r>
        <w:rPr>
          <w:rFonts w:ascii="Times New Roman" w:hAnsi="Times New Roman"/>
          <w:sz w:val="24"/>
          <w:szCs w:val="24"/>
        </w:rPr>
        <w:t>______________________________</w:t>
      </w:r>
      <w:r w:rsidRPr="00D81F67">
        <w:rPr>
          <w:rFonts w:ascii="Times New Roman" w:hAnsi="Times New Roman"/>
          <w:sz w:val="24"/>
          <w:szCs w:val="24"/>
        </w:rPr>
        <w:t xml:space="preserve"> </w:t>
      </w:r>
    </w:p>
    <w:p w:rsidR="00973042" w:rsidRPr="00D81F67" w:rsidRDefault="00973042" w:rsidP="00D81F67">
      <w:pPr>
        <w:tabs>
          <w:tab w:val="left" w:pos="3000"/>
        </w:tabs>
        <w:spacing w:after="120" w:line="240" w:lineRule="auto"/>
        <w:rPr>
          <w:rFonts w:ascii="Times New Roman" w:hAnsi="Times New Roman"/>
          <w:sz w:val="24"/>
          <w:szCs w:val="24"/>
        </w:rPr>
      </w:pPr>
      <w:r w:rsidRPr="00D81F67">
        <w:rPr>
          <w:rFonts w:ascii="Times New Roman" w:hAnsi="Times New Roman"/>
          <w:sz w:val="24"/>
          <w:szCs w:val="24"/>
        </w:rPr>
        <w:t>Профессия по ФГОС __________________________________</w:t>
      </w:r>
      <w:r>
        <w:rPr>
          <w:rFonts w:ascii="Times New Roman" w:hAnsi="Times New Roman"/>
          <w:sz w:val="24"/>
          <w:szCs w:val="24"/>
        </w:rPr>
        <w:t>______________________________</w:t>
      </w:r>
      <w:r w:rsidRPr="00D81F67">
        <w:rPr>
          <w:rFonts w:ascii="Times New Roman" w:hAnsi="Times New Roman"/>
          <w:sz w:val="24"/>
          <w:szCs w:val="24"/>
        </w:rPr>
        <w:t xml:space="preserve"> </w:t>
      </w:r>
    </w:p>
    <w:p w:rsidR="00973042" w:rsidRPr="00D81F67" w:rsidRDefault="00973042" w:rsidP="00D81F67">
      <w:pPr>
        <w:tabs>
          <w:tab w:val="left" w:pos="3000"/>
        </w:tabs>
        <w:spacing w:after="120" w:line="240" w:lineRule="auto"/>
        <w:rPr>
          <w:rFonts w:ascii="Times New Roman" w:hAnsi="Times New Roman"/>
          <w:sz w:val="24"/>
          <w:szCs w:val="24"/>
        </w:rPr>
      </w:pPr>
      <w:r w:rsidRPr="00D81F67">
        <w:rPr>
          <w:rFonts w:ascii="Times New Roman" w:hAnsi="Times New Roman"/>
          <w:sz w:val="24"/>
          <w:szCs w:val="24"/>
        </w:rPr>
        <w:t>Профессия по ОК _____________________________________</w:t>
      </w:r>
      <w:r>
        <w:rPr>
          <w:rFonts w:ascii="Times New Roman" w:hAnsi="Times New Roman"/>
          <w:sz w:val="24"/>
          <w:szCs w:val="24"/>
        </w:rPr>
        <w:t>_____________________________</w:t>
      </w:r>
    </w:p>
    <w:p w:rsidR="00973042" w:rsidRPr="00D81F67" w:rsidRDefault="00973042" w:rsidP="00D81F67">
      <w:pPr>
        <w:tabs>
          <w:tab w:val="left" w:pos="3000"/>
        </w:tabs>
        <w:spacing w:after="120" w:line="240" w:lineRule="auto"/>
        <w:rPr>
          <w:rFonts w:ascii="Times New Roman" w:hAnsi="Times New Roman"/>
          <w:sz w:val="24"/>
          <w:szCs w:val="24"/>
        </w:rPr>
      </w:pPr>
      <w:r w:rsidRPr="00D81F67">
        <w:rPr>
          <w:rFonts w:ascii="Times New Roman" w:hAnsi="Times New Roman"/>
          <w:sz w:val="24"/>
          <w:szCs w:val="24"/>
        </w:rPr>
        <w:t xml:space="preserve">Группа __________ </w:t>
      </w:r>
    </w:p>
    <w:p w:rsidR="00973042" w:rsidRPr="00D81F67" w:rsidRDefault="00973042" w:rsidP="00D81F67">
      <w:pPr>
        <w:tabs>
          <w:tab w:val="left" w:pos="3000"/>
        </w:tabs>
        <w:spacing w:after="120" w:line="240" w:lineRule="auto"/>
        <w:rPr>
          <w:rFonts w:ascii="Times New Roman" w:hAnsi="Times New Roman"/>
          <w:sz w:val="24"/>
          <w:szCs w:val="24"/>
        </w:rPr>
      </w:pPr>
      <w:r w:rsidRPr="00D81F67">
        <w:rPr>
          <w:rFonts w:ascii="Times New Roman" w:hAnsi="Times New Roman"/>
          <w:sz w:val="24"/>
          <w:szCs w:val="24"/>
        </w:rPr>
        <w:t>Наименование профессионального модуля ________________</w:t>
      </w:r>
      <w:r>
        <w:rPr>
          <w:rFonts w:ascii="Times New Roman" w:hAnsi="Times New Roman"/>
          <w:sz w:val="24"/>
          <w:szCs w:val="24"/>
        </w:rPr>
        <w:t>_____________________________</w:t>
      </w:r>
    </w:p>
    <w:p w:rsidR="00973042" w:rsidRPr="00D81F67" w:rsidRDefault="00973042" w:rsidP="00D81F67">
      <w:pPr>
        <w:tabs>
          <w:tab w:val="left" w:pos="3000"/>
        </w:tabs>
        <w:spacing w:after="120" w:line="240" w:lineRule="auto"/>
        <w:rPr>
          <w:rFonts w:ascii="Times New Roman" w:hAnsi="Times New Roman"/>
          <w:sz w:val="24"/>
          <w:szCs w:val="24"/>
        </w:rPr>
      </w:pPr>
      <w:r w:rsidRPr="00D81F67">
        <w:rPr>
          <w:rFonts w:ascii="Times New Roman" w:hAnsi="Times New Roman"/>
          <w:sz w:val="24"/>
          <w:szCs w:val="24"/>
        </w:rPr>
        <w:t>Вид профессиональной деятельности ______________________________________________</w:t>
      </w:r>
      <w:r>
        <w:rPr>
          <w:rFonts w:ascii="Times New Roman" w:hAnsi="Times New Roman"/>
          <w:sz w:val="24"/>
          <w:szCs w:val="24"/>
        </w:rPr>
        <w:t>____</w:t>
      </w:r>
      <w:r w:rsidRPr="00D81F67">
        <w:rPr>
          <w:rFonts w:ascii="Times New Roman" w:hAnsi="Times New Roman"/>
          <w:sz w:val="24"/>
          <w:szCs w:val="24"/>
        </w:rPr>
        <w:t xml:space="preserve">  </w:t>
      </w:r>
    </w:p>
    <w:p w:rsidR="00973042" w:rsidRPr="00D81F67" w:rsidRDefault="00973042" w:rsidP="00D81F67">
      <w:pPr>
        <w:tabs>
          <w:tab w:val="left" w:pos="3000"/>
        </w:tabs>
        <w:spacing w:after="120" w:line="240" w:lineRule="auto"/>
        <w:rPr>
          <w:rFonts w:ascii="Times New Roman" w:hAnsi="Times New Roman"/>
          <w:sz w:val="24"/>
          <w:szCs w:val="24"/>
        </w:rPr>
      </w:pPr>
      <w:r w:rsidRPr="00D81F67">
        <w:rPr>
          <w:rFonts w:ascii="Times New Roman" w:hAnsi="Times New Roman"/>
          <w:sz w:val="24"/>
          <w:szCs w:val="24"/>
        </w:rPr>
        <w:t>Задание № _______</w:t>
      </w:r>
    </w:p>
    <w:p w:rsidR="00973042" w:rsidRDefault="00973042" w:rsidP="00D81F67">
      <w:pPr>
        <w:tabs>
          <w:tab w:val="left" w:pos="3000"/>
        </w:tabs>
        <w:spacing w:after="120" w:line="240" w:lineRule="auto"/>
        <w:rPr>
          <w:rFonts w:ascii="Times New Roman" w:hAnsi="Times New Roman"/>
          <w:sz w:val="20"/>
          <w:szCs w:val="20"/>
        </w:rPr>
      </w:pPr>
      <w:r w:rsidRPr="00D81F67">
        <w:rPr>
          <w:rFonts w:ascii="Times New Roman" w:hAnsi="Times New Roman"/>
          <w:sz w:val="24"/>
          <w:szCs w:val="24"/>
        </w:rPr>
        <w:t>Члены комиссии</w:t>
      </w:r>
      <w:r w:rsidRPr="00A34F4E">
        <w:rPr>
          <w:rFonts w:ascii="Times New Roman" w:hAnsi="Times New Roman"/>
          <w:sz w:val="20"/>
          <w:szCs w:val="20"/>
        </w:rPr>
        <w:t xml:space="preserve"> _____________________________________________________________________</w:t>
      </w:r>
      <w:r>
        <w:rPr>
          <w:rFonts w:ascii="Times New Roman" w:hAnsi="Times New Roman"/>
          <w:sz w:val="20"/>
          <w:szCs w:val="20"/>
        </w:rPr>
        <w:t>____________</w:t>
      </w:r>
    </w:p>
    <w:p w:rsidR="00973042" w:rsidRDefault="00973042" w:rsidP="00D81F67">
      <w:pPr>
        <w:tabs>
          <w:tab w:val="left" w:pos="3000"/>
        </w:tabs>
        <w:spacing w:after="12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4F4E">
        <w:rPr>
          <w:rFonts w:ascii="Times New Roman" w:hAnsi="Times New Roman"/>
          <w:sz w:val="20"/>
          <w:szCs w:val="20"/>
        </w:rPr>
        <w:t xml:space="preserve"> </w:t>
      </w:r>
      <w:r>
        <w:rPr>
          <w:rFonts w:ascii="Times New Roman" w:hAnsi="Times New Roman"/>
          <w:sz w:val="20"/>
          <w:szCs w:val="20"/>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7"/>
        <w:gridCol w:w="2126"/>
        <w:gridCol w:w="1134"/>
        <w:gridCol w:w="1134"/>
      </w:tblGrid>
      <w:tr w:rsidR="00973042" w:rsidRPr="0041199C" w:rsidTr="00C61551">
        <w:tc>
          <w:tcPr>
            <w:tcW w:w="5637" w:type="dxa"/>
            <w:shd w:val="clear" w:color="auto" w:fill="FFFFFF"/>
          </w:tcPr>
          <w:p w:rsidR="00973042" w:rsidRPr="0041199C" w:rsidRDefault="00973042" w:rsidP="002372FF">
            <w:pPr>
              <w:tabs>
                <w:tab w:val="left" w:pos="3000"/>
              </w:tabs>
              <w:spacing w:after="0" w:line="240" w:lineRule="auto"/>
              <w:jc w:val="center"/>
              <w:rPr>
                <w:rFonts w:ascii="Times New Roman" w:hAnsi="Times New Roman"/>
                <w:sz w:val="20"/>
                <w:szCs w:val="20"/>
              </w:rPr>
            </w:pPr>
            <w:r w:rsidRPr="0041199C">
              <w:rPr>
                <w:rFonts w:ascii="Times New Roman" w:hAnsi="Times New Roman"/>
                <w:sz w:val="20"/>
                <w:szCs w:val="20"/>
              </w:rPr>
              <w:t>Наименование критериев к показателям профессиональных компетенций и их выполнение</w:t>
            </w:r>
          </w:p>
        </w:tc>
        <w:tc>
          <w:tcPr>
            <w:tcW w:w="2126" w:type="dxa"/>
            <w:shd w:val="clear" w:color="auto" w:fill="FFFFFF"/>
          </w:tcPr>
          <w:p w:rsidR="00973042" w:rsidRPr="0041199C" w:rsidRDefault="00973042" w:rsidP="002372FF">
            <w:pPr>
              <w:tabs>
                <w:tab w:val="left" w:pos="3000"/>
              </w:tabs>
              <w:spacing w:after="0" w:line="240" w:lineRule="auto"/>
              <w:jc w:val="center"/>
              <w:rPr>
                <w:rFonts w:ascii="Times New Roman" w:hAnsi="Times New Roman"/>
                <w:sz w:val="20"/>
                <w:szCs w:val="20"/>
              </w:rPr>
            </w:pPr>
            <w:r w:rsidRPr="0041199C">
              <w:rPr>
                <w:rFonts w:ascii="Times New Roman" w:hAnsi="Times New Roman"/>
                <w:sz w:val="20"/>
                <w:szCs w:val="20"/>
              </w:rPr>
              <w:t>Проверяемая  компетенция</w:t>
            </w:r>
          </w:p>
        </w:tc>
        <w:tc>
          <w:tcPr>
            <w:tcW w:w="1134" w:type="dxa"/>
            <w:shd w:val="clear" w:color="auto" w:fill="FFFFFF"/>
          </w:tcPr>
          <w:p w:rsidR="00973042" w:rsidRPr="0041199C" w:rsidRDefault="00973042" w:rsidP="002372FF">
            <w:pPr>
              <w:tabs>
                <w:tab w:val="left" w:pos="3000"/>
              </w:tabs>
              <w:spacing w:after="0" w:line="240" w:lineRule="auto"/>
              <w:jc w:val="center"/>
              <w:rPr>
                <w:rFonts w:ascii="Times New Roman" w:hAnsi="Times New Roman"/>
                <w:sz w:val="20"/>
                <w:szCs w:val="20"/>
              </w:rPr>
            </w:pPr>
            <w:r w:rsidRPr="0041199C">
              <w:rPr>
                <w:rFonts w:ascii="Times New Roman" w:hAnsi="Times New Roman"/>
                <w:sz w:val="20"/>
                <w:szCs w:val="20"/>
              </w:rPr>
              <w:t>Выполнил</w:t>
            </w:r>
          </w:p>
        </w:tc>
        <w:tc>
          <w:tcPr>
            <w:tcW w:w="1134" w:type="dxa"/>
            <w:shd w:val="clear" w:color="auto" w:fill="FFFFFF"/>
          </w:tcPr>
          <w:p w:rsidR="00973042" w:rsidRPr="0041199C" w:rsidRDefault="00973042" w:rsidP="002372FF">
            <w:pPr>
              <w:tabs>
                <w:tab w:val="left" w:pos="3000"/>
              </w:tabs>
              <w:spacing w:after="0" w:line="240" w:lineRule="auto"/>
              <w:jc w:val="center"/>
              <w:rPr>
                <w:rFonts w:ascii="Times New Roman" w:hAnsi="Times New Roman"/>
                <w:sz w:val="20"/>
                <w:szCs w:val="20"/>
              </w:rPr>
            </w:pPr>
            <w:r w:rsidRPr="0041199C">
              <w:rPr>
                <w:rFonts w:ascii="Times New Roman" w:hAnsi="Times New Roman"/>
                <w:sz w:val="20"/>
                <w:szCs w:val="20"/>
              </w:rPr>
              <w:t>Не выполнил</w:t>
            </w: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spacing w:after="0" w:line="240" w:lineRule="auto"/>
              <w:rPr>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spacing w:after="0" w:line="240" w:lineRule="auto"/>
              <w:rPr>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spacing w:after="0" w:line="240" w:lineRule="auto"/>
              <w:rPr>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spacing w:after="0" w:line="240" w:lineRule="auto"/>
              <w:rPr>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C61551">
        <w:tc>
          <w:tcPr>
            <w:tcW w:w="5637"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2126"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13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bl>
    <w:p w:rsidR="00973042" w:rsidRDefault="00973042" w:rsidP="00D81F67">
      <w:pPr>
        <w:tabs>
          <w:tab w:val="left" w:pos="3000"/>
        </w:tabs>
        <w:spacing w:after="0" w:line="240" w:lineRule="auto"/>
        <w:jc w:val="center"/>
        <w:rPr>
          <w:rFonts w:ascii="Times New Roman" w:hAnsi="Times New Roman"/>
          <w:b/>
          <w:sz w:val="20"/>
          <w:szCs w:val="20"/>
        </w:rPr>
      </w:pPr>
    </w:p>
    <w:p w:rsidR="00973042" w:rsidRPr="00426EF1" w:rsidRDefault="00973042" w:rsidP="00D81F67">
      <w:pPr>
        <w:tabs>
          <w:tab w:val="left" w:pos="3000"/>
        </w:tabs>
        <w:spacing w:after="0" w:line="240" w:lineRule="auto"/>
        <w:jc w:val="center"/>
        <w:rPr>
          <w:rFonts w:ascii="Times New Roman" w:hAnsi="Times New Roman"/>
          <w:b/>
          <w:sz w:val="20"/>
          <w:szCs w:val="20"/>
        </w:rPr>
      </w:pPr>
      <w:r w:rsidRPr="00426EF1">
        <w:rPr>
          <w:rFonts w:ascii="Times New Roman" w:hAnsi="Times New Roman"/>
          <w:b/>
          <w:sz w:val="20"/>
          <w:szCs w:val="20"/>
        </w:rPr>
        <w:t>Обоснование результата выполнения задания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04"/>
        <w:gridCol w:w="1984"/>
        <w:gridCol w:w="1843"/>
      </w:tblGrid>
      <w:tr w:rsidR="00973042" w:rsidRPr="0041199C" w:rsidTr="00D81F67">
        <w:tc>
          <w:tcPr>
            <w:tcW w:w="620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r w:rsidRPr="0041199C">
              <w:rPr>
                <w:rFonts w:ascii="Times New Roman" w:hAnsi="Times New Roman"/>
                <w:sz w:val="20"/>
                <w:szCs w:val="20"/>
              </w:rPr>
              <w:t xml:space="preserve">Наименование компетенции </w:t>
            </w:r>
          </w:p>
        </w:tc>
        <w:tc>
          <w:tcPr>
            <w:tcW w:w="198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r w:rsidRPr="0041199C">
              <w:rPr>
                <w:rFonts w:ascii="Times New Roman" w:hAnsi="Times New Roman"/>
                <w:sz w:val="20"/>
                <w:szCs w:val="20"/>
              </w:rPr>
              <w:t>Освоил</w:t>
            </w:r>
          </w:p>
        </w:tc>
        <w:tc>
          <w:tcPr>
            <w:tcW w:w="1843"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r w:rsidRPr="0041199C">
              <w:rPr>
                <w:rFonts w:ascii="Times New Roman" w:hAnsi="Times New Roman"/>
                <w:sz w:val="20"/>
                <w:szCs w:val="20"/>
              </w:rPr>
              <w:t>Не освоил</w:t>
            </w:r>
          </w:p>
        </w:tc>
      </w:tr>
      <w:tr w:rsidR="00973042" w:rsidRPr="0041199C" w:rsidTr="00D81F67">
        <w:tc>
          <w:tcPr>
            <w:tcW w:w="6204" w:type="dxa"/>
            <w:shd w:val="clear" w:color="auto" w:fill="FFFFFF"/>
          </w:tcPr>
          <w:p w:rsidR="00973042" w:rsidRPr="0041199C" w:rsidRDefault="00973042" w:rsidP="00D81F67">
            <w:pPr>
              <w:spacing w:after="0" w:line="240" w:lineRule="auto"/>
              <w:jc w:val="both"/>
              <w:rPr>
                <w:rFonts w:ascii="Times New Roman" w:hAnsi="Times New Roman"/>
                <w:sz w:val="20"/>
                <w:szCs w:val="20"/>
                <w:lang w:eastAsia="ar-SA"/>
              </w:rPr>
            </w:pPr>
          </w:p>
        </w:tc>
        <w:tc>
          <w:tcPr>
            <w:tcW w:w="198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843"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D81F67">
        <w:tc>
          <w:tcPr>
            <w:tcW w:w="6204" w:type="dxa"/>
            <w:shd w:val="clear" w:color="auto" w:fill="FFFFFF"/>
          </w:tcPr>
          <w:p w:rsidR="00973042" w:rsidRPr="0041199C" w:rsidRDefault="00973042" w:rsidP="00D81F67">
            <w:pPr>
              <w:spacing w:after="0" w:line="240" w:lineRule="auto"/>
              <w:jc w:val="both"/>
              <w:rPr>
                <w:rFonts w:ascii="Times New Roman" w:hAnsi="Times New Roman"/>
                <w:sz w:val="20"/>
                <w:szCs w:val="20"/>
              </w:rPr>
            </w:pPr>
          </w:p>
        </w:tc>
        <w:tc>
          <w:tcPr>
            <w:tcW w:w="198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843"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r w:rsidR="00973042" w:rsidRPr="0041199C" w:rsidTr="00D81F67">
        <w:tc>
          <w:tcPr>
            <w:tcW w:w="6204" w:type="dxa"/>
            <w:shd w:val="clear" w:color="auto" w:fill="FFFFFF"/>
          </w:tcPr>
          <w:p w:rsidR="00973042" w:rsidRPr="0041199C" w:rsidRDefault="00973042" w:rsidP="00D81F67">
            <w:pPr>
              <w:spacing w:after="0" w:line="240" w:lineRule="auto"/>
              <w:jc w:val="both"/>
              <w:rPr>
                <w:rFonts w:ascii="Times New Roman" w:hAnsi="Times New Roman"/>
                <w:sz w:val="20"/>
                <w:szCs w:val="20"/>
              </w:rPr>
            </w:pPr>
          </w:p>
        </w:tc>
        <w:tc>
          <w:tcPr>
            <w:tcW w:w="1984"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c>
          <w:tcPr>
            <w:tcW w:w="1843" w:type="dxa"/>
            <w:shd w:val="clear" w:color="auto" w:fill="FFFFFF"/>
          </w:tcPr>
          <w:p w:rsidR="00973042" w:rsidRPr="0041199C" w:rsidRDefault="00973042" w:rsidP="00D81F67">
            <w:pPr>
              <w:tabs>
                <w:tab w:val="left" w:pos="3000"/>
              </w:tabs>
              <w:spacing w:after="0" w:line="240" w:lineRule="auto"/>
              <w:rPr>
                <w:rFonts w:ascii="Times New Roman" w:hAnsi="Times New Roman"/>
                <w:sz w:val="20"/>
                <w:szCs w:val="20"/>
              </w:rPr>
            </w:pPr>
          </w:p>
        </w:tc>
      </w:tr>
    </w:tbl>
    <w:p w:rsidR="00973042" w:rsidRDefault="00973042" w:rsidP="00D81F67">
      <w:pPr>
        <w:spacing w:after="0" w:line="240" w:lineRule="auto"/>
        <w:ind w:right="283"/>
        <w:rPr>
          <w:rFonts w:ascii="Times New Roman" w:hAnsi="Times New Roman"/>
          <w:sz w:val="20"/>
          <w:szCs w:val="20"/>
        </w:rPr>
      </w:pPr>
    </w:p>
    <w:p w:rsidR="00973042" w:rsidRPr="00426EF1" w:rsidRDefault="00973042" w:rsidP="00D81F67">
      <w:pPr>
        <w:spacing w:after="0" w:line="240" w:lineRule="auto"/>
        <w:ind w:right="283"/>
        <w:rPr>
          <w:rFonts w:ascii="Times New Roman" w:hAnsi="Times New Roman"/>
          <w:sz w:val="20"/>
          <w:szCs w:val="20"/>
        </w:rPr>
      </w:pPr>
      <w:r w:rsidRPr="00426EF1">
        <w:rPr>
          <w:rFonts w:ascii="Times New Roman" w:hAnsi="Times New Roman"/>
          <w:sz w:val="20"/>
          <w:szCs w:val="20"/>
        </w:rPr>
        <w:t xml:space="preserve">Члены комиссии _____________________________ </w:t>
      </w:r>
    </w:p>
    <w:p w:rsidR="00973042" w:rsidRPr="00426EF1" w:rsidRDefault="00973042" w:rsidP="00D81F67">
      <w:pPr>
        <w:spacing w:after="0" w:line="240" w:lineRule="auto"/>
        <w:ind w:right="283"/>
        <w:rPr>
          <w:rFonts w:ascii="Times New Roman" w:hAnsi="Times New Roman"/>
          <w:sz w:val="20"/>
          <w:szCs w:val="20"/>
          <w:vertAlign w:val="superscript"/>
        </w:rPr>
      </w:pPr>
      <w:r w:rsidRPr="00426EF1">
        <w:rPr>
          <w:rFonts w:ascii="Times New Roman" w:hAnsi="Times New Roman"/>
          <w:sz w:val="20"/>
          <w:szCs w:val="20"/>
        </w:rPr>
        <w:lastRenderedPageBreak/>
        <w:t xml:space="preserve">                                               </w:t>
      </w:r>
      <w:r w:rsidRPr="00426EF1">
        <w:rPr>
          <w:rFonts w:ascii="Times New Roman" w:hAnsi="Times New Roman"/>
          <w:sz w:val="20"/>
          <w:szCs w:val="20"/>
          <w:vertAlign w:val="superscript"/>
        </w:rPr>
        <w:t>(подпись)</w:t>
      </w:r>
    </w:p>
    <w:p w:rsidR="00973042" w:rsidRPr="00426EF1" w:rsidRDefault="00973042" w:rsidP="00D81F67">
      <w:pPr>
        <w:spacing w:after="0" w:line="240" w:lineRule="auto"/>
        <w:ind w:right="283"/>
        <w:rPr>
          <w:rFonts w:ascii="Times New Roman" w:hAnsi="Times New Roman"/>
          <w:sz w:val="20"/>
          <w:szCs w:val="20"/>
        </w:rPr>
      </w:pPr>
      <w:r w:rsidRPr="00426EF1">
        <w:rPr>
          <w:rFonts w:ascii="Times New Roman" w:hAnsi="Times New Roman"/>
          <w:sz w:val="20"/>
          <w:szCs w:val="20"/>
        </w:rPr>
        <w:t xml:space="preserve">                             _____________________________ </w:t>
      </w:r>
    </w:p>
    <w:p w:rsidR="00973042" w:rsidRPr="00426EF1" w:rsidRDefault="00973042" w:rsidP="00D81F67">
      <w:pPr>
        <w:spacing w:after="0" w:line="240" w:lineRule="auto"/>
        <w:ind w:right="283"/>
        <w:rPr>
          <w:rFonts w:ascii="Times New Roman" w:hAnsi="Times New Roman"/>
          <w:sz w:val="20"/>
          <w:szCs w:val="20"/>
          <w:vertAlign w:val="superscript"/>
        </w:rPr>
      </w:pPr>
      <w:r w:rsidRPr="00426EF1">
        <w:rPr>
          <w:rFonts w:ascii="Times New Roman" w:hAnsi="Times New Roman"/>
          <w:sz w:val="20"/>
          <w:szCs w:val="20"/>
        </w:rPr>
        <w:t xml:space="preserve">                                               </w:t>
      </w:r>
      <w:r w:rsidRPr="00426EF1">
        <w:rPr>
          <w:rFonts w:ascii="Times New Roman" w:hAnsi="Times New Roman"/>
          <w:sz w:val="20"/>
          <w:szCs w:val="20"/>
          <w:vertAlign w:val="superscript"/>
        </w:rPr>
        <w:t>(подпись)</w:t>
      </w:r>
    </w:p>
    <w:p w:rsidR="00973042" w:rsidRPr="00426EF1" w:rsidRDefault="00973042" w:rsidP="00D81F67">
      <w:pPr>
        <w:spacing w:after="0" w:line="240" w:lineRule="auto"/>
        <w:ind w:right="283"/>
        <w:rPr>
          <w:rFonts w:ascii="Times New Roman" w:hAnsi="Times New Roman"/>
          <w:sz w:val="20"/>
          <w:szCs w:val="20"/>
        </w:rPr>
      </w:pPr>
      <w:r w:rsidRPr="00426EF1">
        <w:rPr>
          <w:rFonts w:ascii="Times New Roman" w:hAnsi="Times New Roman"/>
          <w:sz w:val="20"/>
          <w:szCs w:val="20"/>
        </w:rPr>
        <w:t xml:space="preserve">                               _____________________________ </w:t>
      </w:r>
    </w:p>
    <w:p w:rsidR="00973042" w:rsidRPr="00426EF1" w:rsidRDefault="00973042" w:rsidP="00D81F67">
      <w:pPr>
        <w:spacing w:after="0" w:line="240" w:lineRule="auto"/>
        <w:ind w:right="283"/>
        <w:rPr>
          <w:rFonts w:ascii="Times New Roman" w:hAnsi="Times New Roman"/>
          <w:sz w:val="20"/>
          <w:szCs w:val="20"/>
          <w:vertAlign w:val="superscript"/>
        </w:rPr>
      </w:pPr>
      <w:r w:rsidRPr="00426EF1">
        <w:rPr>
          <w:rFonts w:ascii="Times New Roman" w:hAnsi="Times New Roman"/>
          <w:sz w:val="20"/>
          <w:szCs w:val="20"/>
        </w:rPr>
        <w:t xml:space="preserve">                                               </w:t>
      </w:r>
      <w:r w:rsidRPr="00426EF1">
        <w:rPr>
          <w:rFonts w:ascii="Times New Roman" w:hAnsi="Times New Roman"/>
          <w:sz w:val="20"/>
          <w:szCs w:val="20"/>
          <w:vertAlign w:val="superscript"/>
        </w:rPr>
        <w:t>(подпись)</w:t>
      </w:r>
    </w:p>
    <w:p w:rsidR="00973042" w:rsidRDefault="00973042" w:rsidP="0046186E">
      <w:pPr>
        <w:spacing w:after="0" w:line="240" w:lineRule="auto"/>
        <w:ind w:right="283"/>
        <w:jc w:val="right"/>
        <w:rPr>
          <w:rFonts w:ascii="Times New Roman" w:hAnsi="Times New Roman"/>
          <w:bCs/>
          <w:sz w:val="28"/>
          <w:szCs w:val="28"/>
        </w:rPr>
      </w:pPr>
      <w:r w:rsidRPr="00426EF1">
        <w:rPr>
          <w:rFonts w:ascii="Times New Roman" w:hAnsi="Times New Roman"/>
          <w:sz w:val="20"/>
          <w:szCs w:val="20"/>
        </w:rPr>
        <w:t xml:space="preserve">                                </w:t>
      </w:r>
      <w:r>
        <w:rPr>
          <w:rFonts w:ascii="Times New Roman" w:hAnsi="Times New Roman"/>
          <w:bCs/>
          <w:sz w:val="28"/>
          <w:szCs w:val="28"/>
        </w:rPr>
        <w:t>П</w:t>
      </w:r>
      <w:r w:rsidRPr="006E2EAE">
        <w:rPr>
          <w:rFonts w:ascii="Times New Roman" w:hAnsi="Times New Roman"/>
          <w:bCs/>
          <w:sz w:val="28"/>
          <w:szCs w:val="28"/>
        </w:rPr>
        <w:t xml:space="preserve">риложение 2 </w:t>
      </w:r>
    </w:p>
    <w:p w:rsidR="00973042" w:rsidRDefault="00973042" w:rsidP="003766CD">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Краевое государственное бюджетное профессиональное образовательное учреждение «Локтевский </w:t>
      </w:r>
      <w:r w:rsidR="00B31D77">
        <w:rPr>
          <w:rFonts w:ascii="Times New Roman" w:hAnsi="Times New Roman" w:cs="Times New Roman"/>
          <w:bCs/>
          <w:sz w:val="28"/>
          <w:szCs w:val="28"/>
        </w:rPr>
        <w:t>технологический техникум</w:t>
      </w:r>
      <w:r>
        <w:rPr>
          <w:rFonts w:ascii="Times New Roman" w:hAnsi="Times New Roman" w:cs="Times New Roman"/>
          <w:bCs/>
          <w:sz w:val="28"/>
          <w:szCs w:val="28"/>
        </w:rPr>
        <w:t>»</w:t>
      </w:r>
    </w:p>
    <w:p w:rsidR="00973042" w:rsidRDefault="00973042" w:rsidP="003766CD">
      <w:pPr>
        <w:pStyle w:val="a7"/>
        <w:jc w:val="center"/>
        <w:rPr>
          <w:rFonts w:ascii="Times New Roman" w:hAnsi="Times New Roman" w:cs="Times New Roman"/>
          <w:bCs/>
          <w:sz w:val="28"/>
          <w:szCs w:val="28"/>
        </w:rPr>
      </w:pPr>
    </w:p>
    <w:p w:rsidR="00973042" w:rsidRDefault="00973042" w:rsidP="003766CD">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ПРОТОКОЛ </w:t>
      </w:r>
    </w:p>
    <w:p w:rsidR="00973042" w:rsidRDefault="00973042" w:rsidP="003F5EC2">
      <w:pPr>
        <w:pStyle w:val="a7"/>
        <w:jc w:val="center"/>
        <w:rPr>
          <w:rFonts w:ascii="Times New Roman" w:hAnsi="Times New Roman" w:cs="Times New Roman"/>
          <w:bCs/>
          <w:sz w:val="28"/>
          <w:szCs w:val="28"/>
        </w:rPr>
      </w:pPr>
      <w:r>
        <w:rPr>
          <w:rFonts w:ascii="Times New Roman" w:hAnsi="Times New Roman" w:cs="Times New Roman"/>
          <w:bCs/>
          <w:sz w:val="28"/>
          <w:szCs w:val="28"/>
        </w:rPr>
        <w:t>экзамена (квалификационного)</w:t>
      </w:r>
    </w:p>
    <w:p w:rsidR="00973042" w:rsidRDefault="00973042" w:rsidP="003766CD">
      <w:pPr>
        <w:spacing w:after="0" w:line="240" w:lineRule="auto"/>
        <w:rPr>
          <w:rFonts w:ascii="Times New Roman" w:hAnsi="Times New Roman"/>
          <w:bCs/>
          <w:sz w:val="28"/>
          <w:szCs w:val="28"/>
        </w:rPr>
      </w:pPr>
      <w:r>
        <w:rPr>
          <w:rFonts w:ascii="Times New Roman" w:hAnsi="Times New Roman"/>
          <w:bCs/>
          <w:sz w:val="28"/>
          <w:szCs w:val="28"/>
        </w:rPr>
        <w:t>Группа ________</w:t>
      </w:r>
    </w:p>
    <w:p w:rsidR="00973042" w:rsidRDefault="00973042" w:rsidP="003766CD">
      <w:pPr>
        <w:spacing w:after="0" w:line="240" w:lineRule="auto"/>
        <w:rPr>
          <w:rFonts w:ascii="Times New Roman" w:hAnsi="Times New Roman"/>
          <w:bCs/>
          <w:sz w:val="28"/>
          <w:szCs w:val="28"/>
        </w:rPr>
      </w:pPr>
      <w:r>
        <w:rPr>
          <w:rFonts w:ascii="Times New Roman" w:hAnsi="Times New Roman"/>
          <w:bCs/>
          <w:sz w:val="28"/>
          <w:szCs w:val="28"/>
        </w:rPr>
        <w:t>Дата проведения  «___» _________________ 20___г.</w:t>
      </w:r>
    </w:p>
    <w:p w:rsidR="00973042" w:rsidRDefault="00973042" w:rsidP="003766CD">
      <w:pPr>
        <w:spacing w:after="0" w:line="240" w:lineRule="auto"/>
        <w:rPr>
          <w:rFonts w:ascii="Times New Roman" w:hAnsi="Times New Roman"/>
          <w:bCs/>
          <w:sz w:val="28"/>
          <w:szCs w:val="28"/>
        </w:rPr>
      </w:pPr>
      <w:r>
        <w:rPr>
          <w:rFonts w:ascii="Times New Roman" w:hAnsi="Times New Roman"/>
          <w:bCs/>
          <w:sz w:val="28"/>
          <w:szCs w:val="28"/>
        </w:rPr>
        <w:t>Профессия по ФГОС ____________________________________________________</w:t>
      </w:r>
    </w:p>
    <w:p w:rsidR="00973042" w:rsidRDefault="00973042" w:rsidP="003766CD">
      <w:pPr>
        <w:spacing w:after="0" w:line="240" w:lineRule="auto"/>
        <w:rPr>
          <w:rFonts w:ascii="Times New Roman" w:hAnsi="Times New Roman"/>
          <w:bCs/>
          <w:sz w:val="28"/>
          <w:szCs w:val="28"/>
        </w:rPr>
      </w:pPr>
      <w:r>
        <w:rPr>
          <w:rFonts w:ascii="Times New Roman" w:hAnsi="Times New Roman"/>
          <w:bCs/>
          <w:sz w:val="28"/>
          <w:szCs w:val="28"/>
        </w:rPr>
        <w:t>Профессия по ОК  ______________________________________________________</w:t>
      </w:r>
    </w:p>
    <w:p w:rsidR="00973042" w:rsidRDefault="00973042" w:rsidP="003766CD">
      <w:pPr>
        <w:spacing w:after="0" w:line="240" w:lineRule="auto"/>
        <w:rPr>
          <w:rFonts w:ascii="Times New Roman" w:hAnsi="Times New Roman"/>
          <w:bCs/>
          <w:sz w:val="28"/>
          <w:szCs w:val="28"/>
        </w:rPr>
      </w:pPr>
      <w:r>
        <w:rPr>
          <w:rFonts w:ascii="Times New Roman" w:hAnsi="Times New Roman"/>
          <w:bCs/>
          <w:sz w:val="28"/>
          <w:szCs w:val="28"/>
        </w:rPr>
        <w:t>Вид профессиональной деятельности  _____________________________________</w:t>
      </w:r>
    </w:p>
    <w:p w:rsidR="00973042" w:rsidRDefault="00973042" w:rsidP="003766CD">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w:t>
      </w:r>
    </w:p>
    <w:p w:rsidR="00973042" w:rsidRDefault="00973042" w:rsidP="003766CD">
      <w:pPr>
        <w:spacing w:after="0" w:line="240" w:lineRule="auto"/>
        <w:rPr>
          <w:rFonts w:ascii="Times New Roman" w:hAnsi="Times New Roman"/>
          <w:bCs/>
          <w:sz w:val="28"/>
          <w:szCs w:val="28"/>
        </w:rPr>
      </w:pPr>
      <w:r>
        <w:rPr>
          <w:rFonts w:ascii="Times New Roman" w:hAnsi="Times New Roman"/>
          <w:bCs/>
          <w:sz w:val="28"/>
          <w:szCs w:val="28"/>
        </w:rPr>
        <w:t xml:space="preserve">Количество </w:t>
      </w:r>
      <w:r w:rsidR="00B31D77">
        <w:rPr>
          <w:rFonts w:ascii="Times New Roman" w:hAnsi="Times New Roman"/>
          <w:bCs/>
          <w:sz w:val="28"/>
          <w:szCs w:val="28"/>
        </w:rPr>
        <w:t>студентов</w:t>
      </w:r>
      <w:r>
        <w:rPr>
          <w:rFonts w:ascii="Times New Roman" w:hAnsi="Times New Roman"/>
          <w:bCs/>
          <w:sz w:val="28"/>
          <w:szCs w:val="28"/>
        </w:rPr>
        <w:t xml:space="preserve"> ____________</w:t>
      </w:r>
    </w:p>
    <w:p w:rsidR="00973042" w:rsidRDefault="00973042" w:rsidP="003766CD">
      <w:pPr>
        <w:spacing w:after="0" w:line="240" w:lineRule="auto"/>
        <w:rPr>
          <w:rFonts w:ascii="Times New Roman" w:hAnsi="Times New Roman"/>
          <w:bCs/>
          <w:sz w:val="28"/>
          <w:szCs w:val="28"/>
        </w:rPr>
      </w:pPr>
      <w:r>
        <w:rPr>
          <w:rFonts w:ascii="Times New Roman" w:hAnsi="Times New Roman"/>
          <w:bCs/>
          <w:sz w:val="28"/>
          <w:szCs w:val="28"/>
        </w:rPr>
        <w:t>Председатель комиссии _________________________________</w:t>
      </w:r>
    </w:p>
    <w:p w:rsidR="00973042" w:rsidRDefault="00973042" w:rsidP="003766CD">
      <w:pPr>
        <w:pBdr>
          <w:bottom w:val="single" w:sz="12" w:space="1" w:color="auto"/>
        </w:pBdr>
        <w:spacing w:after="0" w:line="240" w:lineRule="auto"/>
        <w:rPr>
          <w:rFonts w:ascii="Times New Roman" w:hAnsi="Times New Roman"/>
          <w:bCs/>
          <w:sz w:val="28"/>
          <w:szCs w:val="28"/>
        </w:rPr>
      </w:pPr>
      <w:r>
        <w:rPr>
          <w:rFonts w:ascii="Times New Roman" w:hAnsi="Times New Roman"/>
          <w:bCs/>
          <w:sz w:val="28"/>
          <w:szCs w:val="28"/>
        </w:rPr>
        <w:t>Члены комиссии _______________________________________________________</w:t>
      </w:r>
    </w:p>
    <w:p w:rsidR="00973042" w:rsidRDefault="00973042" w:rsidP="003766CD">
      <w:pPr>
        <w:pBdr>
          <w:bottom w:val="single" w:sz="12" w:space="1" w:color="auto"/>
        </w:pBdr>
        <w:spacing w:after="0" w:line="240" w:lineRule="auto"/>
        <w:rPr>
          <w:rFonts w:ascii="Times New Roman" w:hAnsi="Times New Roman"/>
          <w:bCs/>
          <w:sz w:val="28"/>
          <w:szCs w:val="28"/>
        </w:rPr>
      </w:pPr>
    </w:p>
    <w:p w:rsidR="00973042" w:rsidRDefault="00973042" w:rsidP="003766CD">
      <w:pPr>
        <w:spacing w:after="0" w:line="240" w:lineRule="auto"/>
        <w:rPr>
          <w:rFonts w:ascii="Times New Roman" w:hAnsi="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3963"/>
        <w:gridCol w:w="708"/>
        <w:gridCol w:w="709"/>
        <w:gridCol w:w="709"/>
        <w:gridCol w:w="709"/>
        <w:gridCol w:w="708"/>
        <w:gridCol w:w="709"/>
        <w:gridCol w:w="709"/>
        <w:gridCol w:w="675"/>
      </w:tblGrid>
      <w:tr w:rsidR="00973042" w:rsidRPr="0041199C" w:rsidTr="0041199C">
        <w:tc>
          <w:tcPr>
            <w:tcW w:w="540" w:type="dxa"/>
            <w:vMerge w:val="restart"/>
          </w:tcPr>
          <w:p w:rsidR="00973042" w:rsidRPr="0041199C" w:rsidRDefault="00973042" w:rsidP="0041199C">
            <w:pPr>
              <w:spacing w:after="0" w:line="240" w:lineRule="auto"/>
              <w:jc w:val="center"/>
              <w:rPr>
                <w:rFonts w:ascii="Times New Roman" w:hAnsi="Times New Roman"/>
                <w:bCs/>
                <w:sz w:val="24"/>
                <w:szCs w:val="24"/>
              </w:rPr>
            </w:pPr>
            <w:r w:rsidRPr="0041199C">
              <w:rPr>
                <w:rFonts w:ascii="Times New Roman" w:hAnsi="Times New Roman"/>
                <w:bCs/>
                <w:sz w:val="24"/>
                <w:szCs w:val="24"/>
              </w:rPr>
              <w:t>№ п/п</w:t>
            </w:r>
          </w:p>
        </w:tc>
        <w:tc>
          <w:tcPr>
            <w:tcW w:w="3963" w:type="dxa"/>
            <w:vMerge w:val="restart"/>
          </w:tcPr>
          <w:p w:rsidR="00973042" w:rsidRPr="0041199C" w:rsidRDefault="00973042" w:rsidP="0041199C">
            <w:pPr>
              <w:spacing w:after="0" w:line="240" w:lineRule="auto"/>
              <w:jc w:val="center"/>
              <w:rPr>
                <w:rFonts w:ascii="Times New Roman" w:hAnsi="Times New Roman"/>
                <w:bCs/>
                <w:sz w:val="24"/>
                <w:szCs w:val="24"/>
              </w:rPr>
            </w:pPr>
            <w:r w:rsidRPr="0041199C">
              <w:rPr>
                <w:rFonts w:ascii="Times New Roman" w:hAnsi="Times New Roman"/>
                <w:bCs/>
                <w:sz w:val="24"/>
                <w:szCs w:val="24"/>
              </w:rPr>
              <w:t>ФИО</w:t>
            </w:r>
          </w:p>
        </w:tc>
        <w:tc>
          <w:tcPr>
            <w:tcW w:w="2835" w:type="dxa"/>
            <w:gridSpan w:val="4"/>
          </w:tcPr>
          <w:p w:rsidR="00973042" w:rsidRPr="0041199C" w:rsidRDefault="00973042" w:rsidP="0041199C">
            <w:pPr>
              <w:spacing w:after="0" w:line="240" w:lineRule="auto"/>
              <w:jc w:val="center"/>
              <w:rPr>
                <w:rFonts w:ascii="Times New Roman" w:hAnsi="Times New Roman"/>
                <w:bCs/>
                <w:sz w:val="24"/>
                <w:szCs w:val="24"/>
              </w:rPr>
            </w:pPr>
            <w:r w:rsidRPr="0041199C">
              <w:rPr>
                <w:rFonts w:ascii="Times New Roman" w:hAnsi="Times New Roman"/>
                <w:bCs/>
                <w:sz w:val="24"/>
                <w:szCs w:val="24"/>
              </w:rPr>
              <w:t>Профессиональные компетенции</w:t>
            </w:r>
          </w:p>
        </w:tc>
        <w:tc>
          <w:tcPr>
            <w:tcW w:w="2801" w:type="dxa"/>
            <w:gridSpan w:val="4"/>
          </w:tcPr>
          <w:p w:rsidR="00973042" w:rsidRPr="0041199C" w:rsidRDefault="00973042" w:rsidP="0041199C">
            <w:pPr>
              <w:spacing w:after="0" w:line="240" w:lineRule="auto"/>
              <w:jc w:val="center"/>
              <w:rPr>
                <w:rFonts w:ascii="Times New Roman" w:hAnsi="Times New Roman"/>
                <w:bCs/>
                <w:sz w:val="24"/>
                <w:szCs w:val="24"/>
              </w:rPr>
            </w:pPr>
            <w:r w:rsidRPr="0041199C">
              <w:rPr>
                <w:rFonts w:ascii="Times New Roman" w:hAnsi="Times New Roman"/>
                <w:bCs/>
                <w:sz w:val="24"/>
                <w:szCs w:val="24"/>
              </w:rPr>
              <w:t>Общие компетенции</w:t>
            </w:r>
          </w:p>
        </w:tc>
      </w:tr>
      <w:tr w:rsidR="00973042" w:rsidRPr="0041199C" w:rsidTr="0041199C">
        <w:tc>
          <w:tcPr>
            <w:tcW w:w="540" w:type="dxa"/>
            <w:vMerge/>
          </w:tcPr>
          <w:p w:rsidR="00973042" w:rsidRPr="0041199C" w:rsidRDefault="00973042" w:rsidP="0041199C">
            <w:pPr>
              <w:spacing w:after="0" w:line="240" w:lineRule="auto"/>
              <w:rPr>
                <w:rFonts w:ascii="Times New Roman" w:hAnsi="Times New Roman"/>
                <w:bCs/>
                <w:sz w:val="24"/>
                <w:szCs w:val="24"/>
              </w:rPr>
            </w:pPr>
          </w:p>
        </w:tc>
        <w:tc>
          <w:tcPr>
            <w:tcW w:w="3963" w:type="dxa"/>
            <w:vMerge/>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r w:rsidR="00973042" w:rsidRPr="0041199C" w:rsidTr="0041199C">
        <w:tc>
          <w:tcPr>
            <w:tcW w:w="540" w:type="dxa"/>
          </w:tcPr>
          <w:p w:rsidR="00973042" w:rsidRPr="0041199C" w:rsidRDefault="00973042" w:rsidP="0041199C">
            <w:pPr>
              <w:spacing w:after="0" w:line="240" w:lineRule="auto"/>
              <w:rPr>
                <w:rFonts w:ascii="Times New Roman" w:hAnsi="Times New Roman"/>
                <w:bCs/>
                <w:sz w:val="24"/>
                <w:szCs w:val="24"/>
              </w:rPr>
            </w:pPr>
          </w:p>
        </w:tc>
        <w:tc>
          <w:tcPr>
            <w:tcW w:w="3963"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8"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709" w:type="dxa"/>
          </w:tcPr>
          <w:p w:rsidR="00973042" w:rsidRPr="0041199C" w:rsidRDefault="00973042" w:rsidP="0041199C">
            <w:pPr>
              <w:spacing w:after="0" w:line="240" w:lineRule="auto"/>
              <w:rPr>
                <w:rFonts w:ascii="Times New Roman" w:hAnsi="Times New Roman"/>
                <w:bCs/>
                <w:sz w:val="24"/>
                <w:szCs w:val="24"/>
              </w:rPr>
            </w:pPr>
          </w:p>
        </w:tc>
        <w:tc>
          <w:tcPr>
            <w:tcW w:w="675" w:type="dxa"/>
          </w:tcPr>
          <w:p w:rsidR="00973042" w:rsidRPr="0041199C" w:rsidRDefault="00973042" w:rsidP="0041199C">
            <w:pPr>
              <w:spacing w:after="0" w:line="240" w:lineRule="auto"/>
              <w:rPr>
                <w:rFonts w:ascii="Times New Roman" w:hAnsi="Times New Roman"/>
                <w:bCs/>
                <w:sz w:val="24"/>
                <w:szCs w:val="24"/>
              </w:rPr>
            </w:pPr>
          </w:p>
        </w:tc>
      </w:tr>
    </w:tbl>
    <w:p w:rsidR="00973042" w:rsidRDefault="00973042" w:rsidP="003F5EC2">
      <w:pPr>
        <w:spacing w:after="0" w:line="240" w:lineRule="auto"/>
        <w:rPr>
          <w:rFonts w:ascii="Times New Roman" w:hAnsi="Times New Roman"/>
          <w:bCs/>
          <w:sz w:val="28"/>
          <w:szCs w:val="28"/>
        </w:rPr>
      </w:pPr>
      <w:r>
        <w:rPr>
          <w:rFonts w:ascii="Times New Roman" w:hAnsi="Times New Roman"/>
          <w:bCs/>
          <w:sz w:val="28"/>
          <w:szCs w:val="28"/>
        </w:rPr>
        <w:t>Члены комиссии: __________________ _______________________</w:t>
      </w:r>
    </w:p>
    <w:p w:rsidR="00973042" w:rsidRDefault="00973042" w:rsidP="003F5EC2">
      <w:pPr>
        <w:spacing w:after="0" w:line="240" w:lineRule="auto"/>
        <w:ind w:firstLine="2127"/>
        <w:rPr>
          <w:rFonts w:ascii="Times New Roman" w:hAnsi="Times New Roman"/>
          <w:bCs/>
          <w:sz w:val="28"/>
          <w:szCs w:val="28"/>
        </w:rPr>
      </w:pPr>
      <w:r>
        <w:rPr>
          <w:rFonts w:ascii="Times New Roman" w:hAnsi="Times New Roman"/>
          <w:bCs/>
          <w:sz w:val="28"/>
          <w:szCs w:val="28"/>
        </w:rPr>
        <w:lastRenderedPageBreak/>
        <w:t>______________________ ____________________</w:t>
      </w:r>
    </w:p>
    <w:p w:rsidR="00973042" w:rsidRDefault="00973042" w:rsidP="003F5EC2">
      <w:pPr>
        <w:spacing w:after="0" w:line="240" w:lineRule="auto"/>
        <w:ind w:left="2127"/>
        <w:rPr>
          <w:rFonts w:ascii="Times New Roman" w:hAnsi="Times New Roman"/>
          <w:bCs/>
          <w:sz w:val="28"/>
          <w:szCs w:val="28"/>
        </w:rPr>
      </w:pPr>
      <w:r>
        <w:rPr>
          <w:rFonts w:ascii="Times New Roman" w:hAnsi="Times New Roman"/>
          <w:bCs/>
          <w:sz w:val="28"/>
          <w:szCs w:val="28"/>
        </w:rPr>
        <w:t>______________________ ____________________</w:t>
      </w:r>
    </w:p>
    <w:p w:rsidR="00973042" w:rsidRDefault="00973042" w:rsidP="003F5EC2">
      <w:pPr>
        <w:spacing w:after="0" w:line="240" w:lineRule="auto"/>
        <w:ind w:left="2127"/>
        <w:rPr>
          <w:rFonts w:ascii="Times New Roman" w:hAnsi="Times New Roman"/>
          <w:bCs/>
          <w:sz w:val="28"/>
          <w:szCs w:val="28"/>
        </w:rPr>
      </w:pPr>
      <w:r>
        <w:rPr>
          <w:rFonts w:ascii="Times New Roman" w:hAnsi="Times New Roman"/>
          <w:bCs/>
          <w:sz w:val="28"/>
          <w:szCs w:val="28"/>
        </w:rPr>
        <w:t>______________________ ____________________</w:t>
      </w:r>
    </w:p>
    <w:p w:rsidR="00973042" w:rsidRDefault="00973042" w:rsidP="003F5EC2">
      <w:pPr>
        <w:spacing w:after="0" w:line="240" w:lineRule="auto"/>
        <w:ind w:left="2127"/>
        <w:jc w:val="right"/>
        <w:rPr>
          <w:rFonts w:ascii="Times New Roman" w:hAnsi="Times New Roman"/>
          <w:bCs/>
          <w:sz w:val="28"/>
          <w:szCs w:val="28"/>
        </w:rPr>
      </w:pPr>
      <w:r>
        <w:rPr>
          <w:rFonts w:ascii="Times New Roman" w:hAnsi="Times New Roman"/>
          <w:bCs/>
          <w:sz w:val="28"/>
          <w:szCs w:val="28"/>
        </w:rPr>
        <w:t>Приложение 3</w:t>
      </w:r>
      <w:r w:rsidRPr="006E2EAE">
        <w:rPr>
          <w:rFonts w:ascii="Times New Roman" w:hAnsi="Times New Roman"/>
          <w:bCs/>
          <w:sz w:val="28"/>
          <w:szCs w:val="28"/>
        </w:rPr>
        <w:t xml:space="preserve"> </w:t>
      </w:r>
    </w:p>
    <w:p w:rsidR="00973042" w:rsidRDefault="00973042" w:rsidP="009C5929">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Краевое государственное бюджетное профессиональное образовательное учреждение «Локтевский </w:t>
      </w:r>
      <w:r w:rsidR="00B31D77">
        <w:rPr>
          <w:rFonts w:ascii="Times New Roman" w:hAnsi="Times New Roman" w:cs="Times New Roman"/>
          <w:bCs/>
          <w:sz w:val="28"/>
          <w:szCs w:val="28"/>
        </w:rPr>
        <w:t>технологический техникум</w:t>
      </w:r>
      <w:r>
        <w:rPr>
          <w:rFonts w:ascii="Times New Roman" w:hAnsi="Times New Roman" w:cs="Times New Roman"/>
          <w:bCs/>
          <w:sz w:val="28"/>
          <w:szCs w:val="28"/>
        </w:rPr>
        <w:t>»</w:t>
      </w:r>
    </w:p>
    <w:p w:rsidR="00973042" w:rsidRPr="006E2EAE" w:rsidRDefault="00973042" w:rsidP="006E2EAE">
      <w:pPr>
        <w:pStyle w:val="a7"/>
        <w:jc w:val="right"/>
        <w:rPr>
          <w:rFonts w:ascii="Times New Roman" w:hAnsi="Times New Roman" w:cs="Times New Roman"/>
          <w:bCs/>
          <w:caps/>
          <w:sz w:val="28"/>
          <w:szCs w:val="28"/>
        </w:rPr>
      </w:pPr>
    </w:p>
    <w:p w:rsidR="00973042" w:rsidRDefault="00973042" w:rsidP="000203F1">
      <w:pPr>
        <w:pStyle w:val="a7"/>
        <w:jc w:val="center"/>
        <w:rPr>
          <w:rFonts w:ascii="Times New Roman" w:hAnsi="Times New Roman" w:cs="Times New Roman"/>
          <w:bCs/>
          <w:caps/>
        </w:rPr>
      </w:pPr>
      <w:r w:rsidRPr="000203F1">
        <w:rPr>
          <w:rFonts w:ascii="Times New Roman" w:hAnsi="Times New Roman" w:cs="Times New Roman"/>
          <w:bCs/>
          <w:caps/>
        </w:rPr>
        <w:t>аттестационный лист по практике</w:t>
      </w:r>
    </w:p>
    <w:p w:rsidR="00973042" w:rsidRPr="000203F1" w:rsidRDefault="00973042" w:rsidP="000203F1">
      <w:pPr>
        <w:pStyle w:val="a7"/>
        <w:jc w:val="center"/>
        <w:rPr>
          <w:rFonts w:ascii="Times New Roman" w:hAnsi="Times New Roman" w:cs="Times New Roman"/>
          <w:bCs/>
          <w:caps/>
        </w:rPr>
      </w:pPr>
    </w:p>
    <w:p w:rsidR="00973042" w:rsidRPr="001A25B8" w:rsidRDefault="00973042" w:rsidP="006E2EAE">
      <w:pPr>
        <w:pStyle w:val="a7"/>
        <w:rPr>
          <w:rFonts w:ascii="Times New Roman" w:hAnsi="Times New Roman" w:cs="Times New Roman"/>
          <w:sz w:val="28"/>
          <w:szCs w:val="28"/>
        </w:rPr>
      </w:pPr>
      <w:r w:rsidRPr="001A25B8">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r w:rsidRPr="001A25B8">
        <w:rPr>
          <w:rFonts w:ascii="Times New Roman" w:hAnsi="Times New Roman" w:cs="Times New Roman"/>
          <w:sz w:val="28"/>
          <w:szCs w:val="28"/>
        </w:rPr>
        <w:t>__,</w:t>
      </w:r>
    </w:p>
    <w:p w:rsidR="00973042" w:rsidRPr="000203F1" w:rsidRDefault="00973042" w:rsidP="006E2EAE">
      <w:pPr>
        <w:pStyle w:val="a7"/>
        <w:jc w:val="center"/>
        <w:rPr>
          <w:rFonts w:ascii="Times New Roman" w:hAnsi="Times New Roman" w:cs="Times New Roman"/>
          <w:iCs/>
          <w:vertAlign w:val="superscript"/>
        </w:rPr>
      </w:pPr>
      <w:r w:rsidRPr="000203F1">
        <w:rPr>
          <w:rFonts w:ascii="Times New Roman" w:hAnsi="Times New Roman" w:cs="Times New Roman"/>
          <w:iCs/>
          <w:vertAlign w:val="superscript"/>
        </w:rPr>
        <w:t>ФИО</w:t>
      </w:r>
    </w:p>
    <w:p w:rsidR="00973042" w:rsidRPr="001A25B8" w:rsidRDefault="00B31D77" w:rsidP="006E2EAE">
      <w:pPr>
        <w:pStyle w:val="a7"/>
        <w:rPr>
          <w:rFonts w:ascii="Times New Roman" w:hAnsi="Times New Roman" w:cs="Times New Roman"/>
          <w:sz w:val="28"/>
          <w:szCs w:val="28"/>
        </w:rPr>
      </w:pPr>
      <w:r>
        <w:rPr>
          <w:rFonts w:ascii="Times New Roman" w:hAnsi="Times New Roman" w:cs="Times New Roman"/>
          <w:sz w:val="28"/>
          <w:szCs w:val="28"/>
        </w:rPr>
        <w:t>Студент</w:t>
      </w:r>
      <w:r w:rsidR="00973042">
        <w:rPr>
          <w:rFonts w:ascii="Times New Roman" w:hAnsi="Times New Roman" w:cs="Times New Roman"/>
          <w:sz w:val="28"/>
          <w:szCs w:val="28"/>
        </w:rPr>
        <w:t xml:space="preserve"> </w:t>
      </w:r>
      <w:r>
        <w:rPr>
          <w:rFonts w:ascii="Times New Roman" w:hAnsi="Times New Roman" w:cs="Times New Roman"/>
          <w:sz w:val="28"/>
          <w:szCs w:val="28"/>
        </w:rPr>
        <w:t>(ка</w:t>
      </w:r>
      <w:r w:rsidR="00973042" w:rsidRPr="001A25B8">
        <w:rPr>
          <w:rFonts w:ascii="Times New Roman" w:hAnsi="Times New Roman" w:cs="Times New Roman"/>
          <w:sz w:val="28"/>
          <w:szCs w:val="28"/>
        </w:rPr>
        <w:t xml:space="preserve">) на _____ курсе по профессии СПО </w:t>
      </w:r>
      <w:r w:rsidR="00973042">
        <w:rPr>
          <w:rFonts w:ascii="Times New Roman" w:hAnsi="Times New Roman" w:cs="Times New Roman"/>
          <w:sz w:val="28"/>
          <w:szCs w:val="28"/>
        </w:rPr>
        <w:t>_____________________</w:t>
      </w:r>
    </w:p>
    <w:p w:rsidR="00973042" w:rsidRPr="001A25B8" w:rsidRDefault="00973042" w:rsidP="006E2EAE">
      <w:pPr>
        <w:pStyle w:val="a7"/>
        <w:rPr>
          <w:rFonts w:ascii="Times New Roman" w:hAnsi="Times New Roman" w:cs="Times New Roman"/>
          <w:sz w:val="28"/>
          <w:szCs w:val="28"/>
        </w:rPr>
      </w:pPr>
      <w:r w:rsidRPr="001A25B8">
        <w:rPr>
          <w:rFonts w:ascii="Times New Roman" w:hAnsi="Times New Roman" w:cs="Times New Roman"/>
          <w:sz w:val="28"/>
          <w:szCs w:val="28"/>
        </w:rPr>
        <w:t>_______________</w:t>
      </w:r>
      <w:r>
        <w:rPr>
          <w:rFonts w:ascii="Times New Roman" w:hAnsi="Times New Roman" w:cs="Times New Roman"/>
          <w:sz w:val="28"/>
          <w:szCs w:val="28"/>
        </w:rPr>
        <w:t>_________________________________________</w:t>
      </w:r>
      <w:r w:rsidRPr="001A25B8">
        <w:rPr>
          <w:rFonts w:ascii="Times New Roman" w:hAnsi="Times New Roman" w:cs="Times New Roman"/>
          <w:sz w:val="28"/>
          <w:szCs w:val="28"/>
        </w:rPr>
        <w:t>__________</w:t>
      </w:r>
      <w:r>
        <w:rPr>
          <w:rFonts w:ascii="Times New Roman" w:hAnsi="Times New Roman" w:cs="Times New Roman"/>
          <w:sz w:val="28"/>
          <w:szCs w:val="28"/>
        </w:rPr>
        <w:t>___</w:t>
      </w:r>
    </w:p>
    <w:p w:rsidR="00973042" w:rsidRPr="000203F1" w:rsidRDefault="00973042" w:rsidP="006E2EAE">
      <w:pPr>
        <w:pStyle w:val="a7"/>
        <w:jc w:val="center"/>
        <w:rPr>
          <w:rFonts w:ascii="Times New Roman" w:hAnsi="Times New Roman" w:cs="Times New Roman"/>
          <w:vertAlign w:val="superscript"/>
        </w:rPr>
      </w:pPr>
      <w:r w:rsidRPr="000203F1">
        <w:rPr>
          <w:rFonts w:ascii="Times New Roman" w:hAnsi="Times New Roman" w:cs="Times New Roman"/>
          <w:iCs/>
          <w:vertAlign w:val="superscript"/>
        </w:rPr>
        <w:t>код и наименование</w:t>
      </w:r>
    </w:p>
    <w:p w:rsidR="00973042" w:rsidRPr="001A25B8" w:rsidRDefault="00973042" w:rsidP="006E2EAE">
      <w:pPr>
        <w:pStyle w:val="a7"/>
        <w:rPr>
          <w:rFonts w:ascii="Times New Roman" w:hAnsi="Times New Roman" w:cs="Times New Roman"/>
          <w:sz w:val="28"/>
          <w:szCs w:val="28"/>
        </w:rPr>
      </w:pPr>
      <w:r w:rsidRPr="001A25B8">
        <w:rPr>
          <w:rFonts w:ascii="Times New Roman" w:hAnsi="Times New Roman" w:cs="Times New Roman"/>
          <w:sz w:val="28"/>
          <w:szCs w:val="28"/>
        </w:rPr>
        <w:t>успешно прошел</w:t>
      </w:r>
      <w:r>
        <w:rPr>
          <w:rFonts w:ascii="Times New Roman" w:hAnsi="Times New Roman" w:cs="Times New Roman"/>
          <w:sz w:val="28"/>
          <w:szCs w:val="28"/>
        </w:rPr>
        <w:t xml:space="preserve"> </w:t>
      </w:r>
      <w:r w:rsidRPr="001A25B8">
        <w:rPr>
          <w:rFonts w:ascii="Times New Roman" w:hAnsi="Times New Roman" w:cs="Times New Roman"/>
          <w:sz w:val="28"/>
          <w:szCs w:val="28"/>
        </w:rPr>
        <w:t>(ла) учебную / производственную практику по профессиональному модулю _________________________________________</w:t>
      </w:r>
      <w:r>
        <w:rPr>
          <w:rFonts w:ascii="Times New Roman" w:hAnsi="Times New Roman" w:cs="Times New Roman"/>
          <w:sz w:val="28"/>
          <w:szCs w:val="28"/>
        </w:rPr>
        <w:t>___</w:t>
      </w:r>
    </w:p>
    <w:p w:rsidR="00973042" w:rsidRPr="000203F1" w:rsidRDefault="00973042" w:rsidP="006E2EAE">
      <w:pPr>
        <w:pStyle w:val="a7"/>
        <w:jc w:val="center"/>
        <w:rPr>
          <w:rFonts w:ascii="Times New Roman" w:hAnsi="Times New Roman" w:cs="Times New Roman"/>
          <w:vertAlign w:val="superscript"/>
        </w:rPr>
      </w:pPr>
      <w:r w:rsidRPr="000203F1">
        <w:rPr>
          <w:rFonts w:ascii="Times New Roman" w:hAnsi="Times New Roman" w:cs="Times New Roman"/>
          <w:iCs/>
          <w:vertAlign w:val="superscript"/>
        </w:rPr>
        <w:t xml:space="preserve">                                                                наименование</w:t>
      </w:r>
      <w:r w:rsidRPr="000203F1">
        <w:rPr>
          <w:rFonts w:ascii="Times New Roman" w:hAnsi="Times New Roman" w:cs="Times New Roman"/>
          <w:vertAlign w:val="superscript"/>
        </w:rPr>
        <w:t xml:space="preserve"> </w:t>
      </w:r>
      <w:r w:rsidRPr="000203F1">
        <w:rPr>
          <w:rFonts w:ascii="Times New Roman" w:hAnsi="Times New Roman" w:cs="Times New Roman"/>
          <w:iCs/>
          <w:vertAlign w:val="superscript"/>
        </w:rPr>
        <w:t>профессионального модуля</w:t>
      </w:r>
    </w:p>
    <w:p w:rsidR="00973042" w:rsidRPr="001A25B8" w:rsidRDefault="00973042" w:rsidP="006E2EAE">
      <w:pPr>
        <w:pStyle w:val="a7"/>
        <w:rPr>
          <w:rFonts w:ascii="Times New Roman" w:hAnsi="Times New Roman" w:cs="Times New Roman"/>
          <w:sz w:val="28"/>
          <w:szCs w:val="28"/>
        </w:rPr>
      </w:pPr>
      <w:r>
        <w:rPr>
          <w:rFonts w:ascii="Times New Roman" w:hAnsi="Times New Roman" w:cs="Times New Roman"/>
          <w:sz w:val="28"/>
          <w:szCs w:val="28"/>
        </w:rPr>
        <w:t>в объеме ____</w:t>
      </w:r>
      <w:r w:rsidRPr="001A25B8">
        <w:rPr>
          <w:rFonts w:ascii="Times New Roman" w:hAnsi="Times New Roman" w:cs="Times New Roman"/>
          <w:sz w:val="28"/>
          <w:szCs w:val="28"/>
        </w:rPr>
        <w:t xml:space="preserve"> часов с «___»_____20__ г. по «___»_______20__ г.</w:t>
      </w:r>
    </w:p>
    <w:p w:rsidR="00973042" w:rsidRPr="001A25B8" w:rsidRDefault="00973042" w:rsidP="006E2EAE">
      <w:pPr>
        <w:pStyle w:val="a7"/>
        <w:rPr>
          <w:rFonts w:ascii="Times New Roman" w:hAnsi="Times New Roman" w:cs="Times New Roman"/>
          <w:sz w:val="28"/>
          <w:szCs w:val="28"/>
        </w:rPr>
      </w:pPr>
      <w:r w:rsidRPr="001A25B8">
        <w:rPr>
          <w:rFonts w:ascii="Times New Roman" w:hAnsi="Times New Roman" w:cs="Times New Roman"/>
          <w:sz w:val="28"/>
          <w:szCs w:val="28"/>
        </w:rPr>
        <w:t>в организации _____________________________________________________</w:t>
      </w:r>
      <w:r>
        <w:rPr>
          <w:rFonts w:ascii="Times New Roman" w:hAnsi="Times New Roman" w:cs="Times New Roman"/>
          <w:sz w:val="28"/>
          <w:szCs w:val="28"/>
        </w:rPr>
        <w:t>___</w:t>
      </w:r>
    </w:p>
    <w:p w:rsidR="00973042" w:rsidRPr="001A25B8" w:rsidRDefault="00973042" w:rsidP="006E2EAE">
      <w:pPr>
        <w:pStyle w:val="a7"/>
        <w:rPr>
          <w:rFonts w:ascii="Times New Roman" w:hAnsi="Times New Roman" w:cs="Times New Roman"/>
          <w:sz w:val="28"/>
          <w:szCs w:val="28"/>
        </w:rPr>
      </w:pPr>
      <w:r w:rsidRPr="001A25B8">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973042" w:rsidRPr="000203F1" w:rsidRDefault="00973042" w:rsidP="006E2EAE">
      <w:pPr>
        <w:pStyle w:val="a7"/>
        <w:jc w:val="center"/>
        <w:rPr>
          <w:rFonts w:ascii="Times New Roman" w:hAnsi="Times New Roman" w:cs="Times New Roman"/>
          <w:iCs/>
          <w:vertAlign w:val="superscript"/>
        </w:rPr>
      </w:pPr>
      <w:r w:rsidRPr="000203F1">
        <w:rPr>
          <w:rFonts w:ascii="Times New Roman" w:hAnsi="Times New Roman" w:cs="Times New Roman"/>
          <w:iCs/>
          <w:vertAlign w:val="superscript"/>
        </w:rPr>
        <w:t>наименование организации, юридический адрес</w:t>
      </w:r>
    </w:p>
    <w:p w:rsidR="00973042" w:rsidRDefault="00973042" w:rsidP="006E2EAE">
      <w:pPr>
        <w:pStyle w:val="a7"/>
        <w:rPr>
          <w:rFonts w:ascii="Times New Roman" w:hAnsi="Times New Roman" w:cs="Times New Roman"/>
          <w:b/>
          <w:sz w:val="28"/>
          <w:szCs w:val="28"/>
        </w:rPr>
      </w:pPr>
      <w:r w:rsidRPr="001A25B8">
        <w:rPr>
          <w:rFonts w:ascii="Times New Roman" w:hAnsi="Times New Roman" w:cs="Times New Roman"/>
          <w:b/>
          <w:bCs/>
          <w:sz w:val="28"/>
          <w:szCs w:val="28"/>
        </w:rPr>
        <w:t>Виды выполнения работ</w:t>
      </w:r>
      <w:r>
        <w:rPr>
          <w:rFonts w:ascii="Times New Roman" w:hAnsi="Times New Roman" w:cs="Times New Roman"/>
          <w:b/>
          <w:bCs/>
          <w:sz w:val="28"/>
          <w:szCs w:val="28"/>
        </w:rPr>
        <w:t xml:space="preserve"> </w:t>
      </w:r>
      <w:r w:rsidRPr="004A32EC">
        <w:rPr>
          <w:rFonts w:ascii="Times New Roman" w:hAnsi="Times New Roman" w:cs="Times New Roman"/>
          <w:b/>
          <w:bCs/>
          <w:sz w:val="28"/>
          <w:szCs w:val="28"/>
        </w:rPr>
        <w:t xml:space="preserve">и </w:t>
      </w:r>
      <w:r w:rsidRPr="004A32EC">
        <w:rPr>
          <w:rFonts w:ascii="Times New Roman" w:hAnsi="Times New Roman" w:cs="Times New Roman"/>
          <w:b/>
          <w:sz w:val="28"/>
          <w:szCs w:val="28"/>
        </w:rPr>
        <w:t>результаты освоения видов деятельности</w:t>
      </w:r>
    </w:p>
    <w:p w:rsidR="00973042" w:rsidRPr="001A25B8" w:rsidRDefault="00973042" w:rsidP="006E2EAE">
      <w:pPr>
        <w:pStyle w:val="a7"/>
        <w:rPr>
          <w:rFonts w:ascii="Times New Roman" w:hAnsi="Times New Roman" w:cs="Times New Roman"/>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134"/>
        <w:gridCol w:w="2977"/>
      </w:tblGrid>
      <w:tr w:rsidR="00973042" w:rsidRPr="0041199C" w:rsidTr="009C5929">
        <w:tc>
          <w:tcPr>
            <w:tcW w:w="5778" w:type="dxa"/>
            <w:vAlign w:val="center"/>
          </w:tcPr>
          <w:p w:rsidR="00973042" w:rsidRPr="001A25B8" w:rsidRDefault="00973042" w:rsidP="00D81F67">
            <w:pPr>
              <w:pStyle w:val="a7"/>
              <w:jc w:val="center"/>
              <w:rPr>
                <w:rFonts w:ascii="Times New Roman" w:hAnsi="Times New Roman" w:cs="Times New Roman"/>
                <w:sz w:val="28"/>
                <w:szCs w:val="28"/>
              </w:rPr>
            </w:pPr>
            <w:r w:rsidRPr="001A25B8">
              <w:rPr>
                <w:rFonts w:ascii="Times New Roman" w:hAnsi="Times New Roman" w:cs="Times New Roman"/>
                <w:sz w:val="28"/>
                <w:szCs w:val="28"/>
              </w:rPr>
              <w:t>Виды</w:t>
            </w:r>
            <w:r>
              <w:rPr>
                <w:rFonts w:ascii="Times New Roman" w:hAnsi="Times New Roman" w:cs="Times New Roman"/>
                <w:sz w:val="28"/>
                <w:szCs w:val="28"/>
              </w:rPr>
              <w:t xml:space="preserve"> работ</w:t>
            </w:r>
          </w:p>
        </w:tc>
        <w:tc>
          <w:tcPr>
            <w:tcW w:w="1134" w:type="dxa"/>
            <w:vAlign w:val="center"/>
          </w:tcPr>
          <w:p w:rsidR="00973042" w:rsidRDefault="00973042" w:rsidP="00D81F67">
            <w:pPr>
              <w:pStyle w:val="a7"/>
              <w:jc w:val="center"/>
              <w:rPr>
                <w:rFonts w:ascii="Times New Roman" w:hAnsi="Times New Roman" w:cs="Times New Roman"/>
                <w:sz w:val="28"/>
                <w:szCs w:val="28"/>
              </w:rPr>
            </w:pPr>
            <w:r>
              <w:rPr>
                <w:rFonts w:ascii="Times New Roman" w:hAnsi="Times New Roman" w:cs="Times New Roman"/>
                <w:sz w:val="28"/>
                <w:szCs w:val="28"/>
              </w:rPr>
              <w:t>Кол-во</w:t>
            </w:r>
          </w:p>
          <w:p w:rsidR="00973042" w:rsidRPr="001A25B8" w:rsidRDefault="00973042" w:rsidP="00D81F67">
            <w:pPr>
              <w:pStyle w:val="a7"/>
              <w:jc w:val="center"/>
              <w:rPr>
                <w:rFonts w:ascii="Times New Roman" w:hAnsi="Times New Roman" w:cs="Times New Roman"/>
                <w:sz w:val="28"/>
                <w:szCs w:val="28"/>
              </w:rPr>
            </w:pPr>
            <w:r>
              <w:rPr>
                <w:rFonts w:ascii="Times New Roman" w:hAnsi="Times New Roman" w:cs="Times New Roman"/>
                <w:sz w:val="28"/>
                <w:szCs w:val="28"/>
              </w:rPr>
              <w:t>часов</w:t>
            </w:r>
          </w:p>
        </w:tc>
        <w:tc>
          <w:tcPr>
            <w:tcW w:w="2977" w:type="dxa"/>
            <w:vAlign w:val="center"/>
          </w:tcPr>
          <w:p w:rsidR="00973042" w:rsidRPr="001A25B8" w:rsidRDefault="00973042" w:rsidP="00D81F67">
            <w:pPr>
              <w:pStyle w:val="a7"/>
              <w:jc w:val="center"/>
              <w:rPr>
                <w:rFonts w:ascii="Times New Roman" w:hAnsi="Times New Roman" w:cs="Times New Roman"/>
                <w:sz w:val="28"/>
                <w:szCs w:val="28"/>
              </w:rPr>
            </w:pPr>
            <w:r>
              <w:rPr>
                <w:rFonts w:ascii="Times New Roman" w:hAnsi="Times New Roman" w:cs="Times New Roman"/>
                <w:sz w:val="28"/>
                <w:szCs w:val="28"/>
              </w:rPr>
              <w:t>Результаты освоения видов деятельности</w:t>
            </w:r>
            <w:r w:rsidRPr="001A25B8">
              <w:rPr>
                <w:rFonts w:ascii="Times New Roman" w:hAnsi="Times New Roman" w:cs="Times New Roman"/>
                <w:sz w:val="28"/>
                <w:szCs w:val="28"/>
              </w:rPr>
              <w:t xml:space="preserve"> </w:t>
            </w:r>
            <w:r>
              <w:rPr>
                <w:rFonts w:ascii="Times New Roman" w:hAnsi="Times New Roman" w:cs="Times New Roman"/>
                <w:sz w:val="28"/>
                <w:szCs w:val="28"/>
              </w:rPr>
              <w:t>(освоил /не освоил)</w:t>
            </w:r>
          </w:p>
        </w:tc>
      </w:tr>
      <w:tr w:rsidR="00973042" w:rsidRPr="0041199C" w:rsidTr="009C5929">
        <w:tc>
          <w:tcPr>
            <w:tcW w:w="5778" w:type="dxa"/>
          </w:tcPr>
          <w:p w:rsidR="00973042" w:rsidRPr="001A25B8" w:rsidRDefault="00973042" w:rsidP="00D81F67">
            <w:pPr>
              <w:pStyle w:val="a7"/>
              <w:rPr>
                <w:rFonts w:ascii="Times New Roman" w:hAnsi="Times New Roman" w:cs="Times New Roman"/>
                <w:sz w:val="28"/>
                <w:szCs w:val="28"/>
              </w:rPr>
            </w:pPr>
          </w:p>
        </w:tc>
        <w:tc>
          <w:tcPr>
            <w:tcW w:w="1134" w:type="dxa"/>
          </w:tcPr>
          <w:p w:rsidR="00973042" w:rsidRPr="001A25B8" w:rsidRDefault="00973042" w:rsidP="00D81F67">
            <w:pPr>
              <w:pStyle w:val="a7"/>
              <w:rPr>
                <w:rFonts w:ascii="Times New Roman" w:hAnsi="Times New Roman" w:cs="Times New Roman"/>
                <w:sz w:val="28"/>
                <w:szCs w:val="28"/>
              </w:rPr>
            </w:pPr>
          </w:p>
        </w:tc>
        <w:tc>
          <w:tcPr>
            <w:tcW w:w="2977" w:type="dxa"/>
          </w:tcPr>
          <w:p w:rsidR="00973042" w:rsidRPr="001A25B8" w:rsidRDefault="00973042" w:rsidP="00D81F67">
            <w:pPr>
              <w:pStyle w:val="a7"/>
              <w:rPr>
                <w:rFonts w:ascii="Times New Roman" w:hAnsi="Times New Roman" w:cs="Times New Roman"/>
                <w:sz w:val="28"/>
                <w:szCs w:val="28"/>
              </w:rPr>
            </w:pPr>
          </w:p>
        </w:tc>
      </w:tr>
      <w:tr w:rsidR="00973042" w:rsidRPr="0041199C" w:rsidTr="009C5929">
        <w:tc>
          <w:tcPr>
            <w:tcW w:w="5778" w:type="dxa"/>
          </w:tcPr>
          <w:p w:rsidR="00973042" w:rsidRPr="001A25B8" w:rsidRDefault="00973042" w:rsidP="00D81F67">
            <w:pPr>
              <w:pStyle w:val="a7"/>
              <w:rPr>
                <w:rFonts w:ascii="Times New Roman" w:hAnsi="Times New Roman" w:cs="Times New Roman"/>
                <w:sz w:val="28"/>
                <w:szCs w:val="28"/>
              </w:rPr>
            </w:pPr>
          </w:p>
        </w:tc>
        <w:tc>
          <w:tcPr>
            <w:tcW w:w="1134" w:type="dxa"/>
          </w:tcPr>
          <w:p w:rsidR="00973042" w:rsidRPr="001A25B8" w:rsidRDefault="00973042" w:rsidP="00D81F67">
            <w:pPr>
              <w:pStyle w:val="a7"/>
              <w:rPr>
                <w:rFonts w:ascii="Times New Roman" w:hAnsi="Times New Roman" w:cs="Times New Roman"/>
                <w:sz w:val="28"/>
                <w:szCs w:val="28"/>
              </w:rPr>
            </w:pPr>
          </w:p>
        </w:tc>
        <w:tc>
          <w:tcPr>
            <w:tcW w:w="2977" w:type="dxa"/>
          </w:tcPr>
          <w:p w:rsidR="00973042" w:rsidRPr="001A25B8" w:rsidRDefault="00973042" w:rsidP="00D81F67">
            <w:pPr>
              <w:pStyle w:val="a7"/>
              <w:rPr>
                <w:rFonts w:ascii="Times New Roman" w:hAnsi="Times New Roman" w:cs="Times New Roman"/>
                <w:sz w:val="28"/>
                <w:szCs w:val="28"/>
              </w:rPr>
            </w:pPr>
          </w:p>
        </w:tc>
      </w:tr>
      <w:tr w:rsidR="00973042" w:rsidRPr="0041199C" w:rsidTr="009C5929">
        <w:tc>
          <w:tcPr>
            <w:tcW w:w="5778" w:type="dxa"/>
          </w:tcPr>
          <w:p w:rsidR="00973042" w:rsidRPr="001A25B8" w:rsidRDefault="00973042" w:rsidP="00D81F67">
            <w:pPr>
              <w:pStyle w:val="a7"/>
              <w:rPr>
                <w:rFonts w:ascii="Times New Roman" w:hAnsi="Times New Roman" w:cs="Times New Roman"/>
                <w:sz w:val="28"/>
                <w:szCs w:val="28"/>
              </w:rPr>
            </w:pPr>
          </w:p>
        </w:tc>
        <w:tc>
          <w:tcPr>
            <w:tcW w:w="1134" w:type="dxa"/>
          </w:tcPr>
          <w:p w:rsidR="00973042" w:rsidRPr="001A25B8" w:rsidRDefault="00973042" w:rsidP="00D81F67">
            <w:pPr>
              <w:pStyle w:val="a7"/>
              <w:rPr>
                <w:rFonts w:ascii="Times New Roman" w:hAnsi="Times New Roman" w:cs="Times New Roman"/>
                <w:sz w:val="28"/>
                <w:szCs w:val="28"/>
              </w:rPr>
            </w:pPr>
          </w:p>
        </w:tc>
        <w:tc>
          <w:tcPr>
            <w:tcW w:w="2977" w:type="dxa"/>
          </w:tcPr>
          <w:p w:rsidR="00973042" w:rsidRPr="001A25B8" w:rsidRDefault="00973042" w:rsidP="00D81F67">
            <w:pPr>
              <w:pStyle w:val="a7"/>
              <w:rPr>
                <w:rFonts w:ascii="Times New Roman" w:hAnsi="Times New Roman" w:cs="Times New Roman"/>
                <w:sz w:val="28"/>
                <w:szCs w:val="28"/>
              </w:rPr>
            </w:pPr>
          </w:p>
        </w:tc>
      </w:tr>
      <w:tr w:rsidR="00973042" w:rsidRPr="0041199C" w:rsidTr="009C5929">
        <w:tc>
          <w:tcPr>
            <w:tcW w:w="5778" w:type="dxa"/>
          </w:tcPr>
          <w:p w:rsidR="00973042" w:rsidRPr="001A25B8" w:rsidRDefault="00973042" w:rsidP="00D81F67">
            <w:pPr>
              <w:pStyle w:val="a7"/>
              <w:rPr>
                <w:rFonts w:ascii="Times New Roman" w:hAnsi="Times New Roman" w:cs="Times New Roman"/>
                <w:sz w:val="28"/>
                <w:szCs w:val="28"/>
              </w:rPr>
            </w:pPr>
          </w:p>
        </w:tc>
        <w:tc>
          <w:tcPr>
            <w:tcW w:w="1134" w:type="dxa"/>
          </w:tcPr>
          <w:p w:rsidR="00973042" w:rsidRPr="001A25B8" w:rsidRDefault="00973042" w:rsidP="00D81F67">
            <w:pPr>
              <w:pStyle w:val="a7"/>
              <w:rPr>
                <w:rFonts w:ascii="Times New Roman" w:hAnsi="Times New Roman" w:cs="Times New Roman"/>
                <w:sz w:val="28"/>
                <w:szCs w:val="28"/>
              </w:rPr>
            </w:pPr>
          </w:p>
        </w:tc>
        <w:tc>
          <w:tcPr>
            <w:tcW w:w="2977" w:type="dxa"/>
          </w:tcPr>
          <w:p w:rsidR="00973042" w:rsidRPr="001A25B8" w:rsidRDefault="00973042" w:rsidP="00D81F67">
            <w:pPr>
              <w:pStyle w:val="a7"/>
              <w:rPr>
                <w:rFonts w:ascii="Times New Roman" w:hAnsi="Times New Roman" w:cs="Times New Roman"/>
                <w:sz w:val="28"/>
                <w:szCs w:val="28"/>
              </w:rPr>
            </w:pPr>
          </w:p>
        </w:tc>
      </w:tr>
      <w:tr w:rsidR="00973042" w:rsidRPr="0041199C" w:rsidTr="009C5929">
        <w:tc>
          <w:tcPr>
            <w:tcW w:w="5778" w:type="dxa"/>
          </w:tcPr>
          <w:p w:rsidR="00973042" w:rsidRPr="001A25B8" w:rsidRDefault="00973042" w:rsidP="00D81F67">
            <w:pPr>
              <w:pStyle w:val="a7"/>
              <w:rPr>
                <w:rFonts w:ascii="Times New Roman" w:hAnsi="Times New Roman" w:cs="Times New Roman"/>
                <w:sz w:val="28"/>
                <w:szCs w:val="28"/>
              </w:rPr>
            </w:pPr>
          </w:p>
        </w:tc>
        <w:tc>
          <w:tcPr>
            <w:tcW w:w="1134" w:type="dxa"/>
          </w:tcPr>
          <w:p w:rsidR="00973042" w:rsidRPr="001A25B8" w:rsidRDefault="00973042" w:rsidP="00D81F67">
            <w:pPr>
              <w:pStyle w:val="a7"/>
              <w:rPr>
                <w:rFonts w:ascii="Times New Roman" w:hAnsi="Times New Roman" w:cs="Times New Roman"/>
                <w:sz w:val="28"/>
                <w:szCs w:val="28"/>
              </w:rPr>
            </w:pPr>
          </w:p>
        </w:tc>
        <w:tc>
          <w:tcPr>
            <w:tcW w:w="2977" w:type="dxa"/>
          </w:tcPr>
          <w:p w:rsidR="00973042" w:rsidRPr="001A25B8" w:rsidRDefault="00973042" w:rsidP="00D81F67">
            <w:pPr>
              <w:pStyle w:val="a7"/>
              <w:rPr>
                <w:rFonts w:ascii="Times New Roman" w:hAnsi="Times New Roman" w:cs="Times New Roman"/>
                <w:sz w:val="28"/>
                <w:szCs w:val="28"/>
              </w:rPr>
            </w:pPr>
          </w:p>
        </w:tc>
      </w:tr>
      <w:tr w:rsidR="00973042" w:rsidRPr="0041199C" w:rsidTr="009C5929">
        <w:tc>
          <w:tcPr>
            <w:tcW w:w="5778" w:type="dxa"/>
          </w:tcPr>
          <w:p w:rsidR="00973042" w:rsidRPr="001A25B8" w:rsidRDefault="00973042" w:rsidP="00D81F67">
            <w:pPr>
              <w:pStyle w:val="a7"/>
              <w:rPr>
                <w:rFonts w:ascii="Times New Roman" w:hAnsi="Times New Roman" w:cs="Times New Roman"/>
                <w:sz w:val="28"/>
                <w:szCs w:val="28"/>
              </w:rPr>
            </w:pPr>
          </w:p>
        </w:tc>
        <w:tc>
          <w:tcPr>
            <w:tcW w:w="1134" w:type="dxa"/>
          </w:tcPr>
          <w:p w:rsidR="00973042" w:rsidRPr="001A25B8" w:rsidRDefault="00973042" w:rsidP="00D81F67">
            <w:pPr>
              <w:pStyle w:val="a7"/>
              <w:rPr>
                <w:rFonts w:ascii="Times New Roman" w:hAnsi="Times New Roman" w:cs="Times New Roman"/>
                <w:sz w:val="28"/>
                <w:szCs w:val="28"/>
              </w:rPr>
            </w:pPr>
          </w:p>
        </w:tc>
        <w:tc>
          <w:tcPr>
            <w:tcW w:w="2977" w:type="dxa"/>
          </w:tcPr>
          <w:p w:rsidR="00973042" w:rsidRPr="001A25B8" w:rsidRDefault="00973042" w:rsidP="00D81F67">
            <w:pPr>
              <w:pStyle w:val="a7"/>
              <w:rPr>
                <w:rFonts w:ascii="Times New Roman" w:hAnsi="Times New Roman" w:cs="Times New Roman"/>
                <w:sz w:val="28"/>
                <w:szCs w:val="28"/>
              </w:rPr>
            </w:pPr>
          </w:p>
        </w:tc>
      </w:tr>
      <w:tr w:rsidR="00973042" w:rsidRPr="0041199C" w:rsidTr="009C5929">
        <w:tc>
          <w:tcPr>
            <w:tcW w:w="5778" w:type="dxa"/>
          </w:tcPr>
          <w:p w:rsidR="00973042" w:rsidRPr="001A25B8" w:rsidRDefault="00973042" w:rsidP="00D81F67">
            <w:pPr>
              <w:pStyle w:val="a7"/>
              <w:rPr>
                <w:rFonts w:ascii="Times New Roman" w:hAnsi="Times New Roman" w:cs="Times New Roman"/>
                <w:sz w:val="28"/>
                <w:szCs w:val="28"/>
              </w:rPr>
            </w:pPr>
          </w:p>
        </w:tc>
        <w:tc>
          <w:tcPr>
            <w:tcW w:w="1134" w:type="dxa"/>
          </w:tcPr>
          <w:p w:rsidR="00973042" w:rsidRPr="001A25B8" w:rsidRDefault="00973042" w:rsidP="00D81F67">
            <w:pPr>
              <w:pStyle w:val="a7"/>
              <w:rPr>
                <w:rFonts w:ascii="Times New Roman" w:hAnsi="Times New Roman" w:cs="Times New Roman"/>
                <w:sz w:val="28"/>
                <w:szCs w:val="28"/>
              </w:rPr>
            </w:pPr>
          </w:p>
        </w:tc>
        <w:tc>
          <w:tcPr>
            <w:tcW w:w="2977" w:type="dxa"/>
          </w:tcPr>
          <w:p w:rsidR="00973042" w:rsidRPr="001A25B8" w:rsidRDefault="00973042" w:rsidP="00D81F67">
            <w:pPr>
              <w:pStyle w:val="a7"/>
              <w:rPr>
                <w:rFonts w:ascii="Times New Roman" w:hAnsi="Times New Roman" w:cs="Times New Roman"/>
                <w:sz w:val="28"/>
                <w:szCs w:val="28"/>
              </w:rPr>
            </w:pPr>
          </w:p>
        </w:tc>
      </w:tr>
      <w:tr w:rsidR="00973042" w:rsidRPr="0041199C" w:rsidTr="009C5929">
        <w:tc>
          <w:tcPr>
            <w:tcW w:w="5778" w:type="dxa"/>
          </w:tcPr>
          <w:p w:rsidR="00973042" w:rsidRPr="001A25B8" w:rsidRDefault="00973042" w:rsidP="00D81F67">
            <w:pPr>
              <w:pStyle w:val="a7"/>
              <w:rPr>
                <w:rFonts w:ascii="Times New Roman" w:hAnsi="Times New Roman" w:cs="Times New Roman"/>
                <w:sz w:val="28"/>
                <w:szCs w:val="28"/>
              </w:rPr>
            </w:pPr>
          </w:p>
        </w:tc>
        <w:tc>
          <w:tcPr>
            <w:tcW w:w="1134" w:type="dxa"/>
          </w:tcPr>
          <w:p w:rsidR="00973042" w:rsidRPr="001A25B8" w:rsidRDefault="00973042" w:rsidP="00D81F67">
            <w:pPr>
              <w:pStyle w:val="a7"/>
              <w:rPr>
                <w:rFonts w:ascii="Times New Roman" w:hAnsi="Times New Roman" w:cs="Times New Roman"/>
                <w:sz w:val="28"/>
                <w:szCs w:val="28"/>
              </w:rPr>
            </w:pPr>
          </w:p>
        </w:tc>
        <w:tc>
          <w:tcPr>
            <w:tcW w:w="2977" w:type="dxa"/>
          </w:tcPr>
          <w:p w:rsidR="00973042" w:rsidRPr="001A25B8" w:rsidRDefault="00973042" w:rsidP="00D81F67">
            <w:pPr>
              <w:pStyle w:val="a7"/>
              <w:rPr>
                <w:rFonts w:ascii="Times New Roman" w:hAnsi="Times New Roman" w:cs="Times New Roman"/>
                <w:sz w:val="28"/>
                <w:szCs w:val="28"/>
              </w:rPr>
            </w:pPr>
          </w:p>
        </w:tc>
      </w:tr>
      <w:tr w:rsidR="00973042" w:rsidRPr="0041199C" w:rsidTr="009C5929">
        <w:tc>
          <w:tcPr>
            <w:tcW w:w="5778" w:type="dxa"/>
          </w:tcPr>
          <w:p w:rsidR="00973042" w:rsidRPr="001A25B8" w:rsidRDefault="00973042" w:rsidP="00D81F67">
            <w:pPr>
              <w:pStyle w:val="a7"/>
              <w:rPr>
                <w:rFonts w:ascii="Times New Roman" w:hAnsi="Times New Roman" w:cs="Times New Roman"/>
                <w:sz w:val="28"/>
                <w:szCs w:val="28"/>
              </w:rPr>
            </w:pPr>
          </w:p>
        </w:tc>
        <w:tc>
          <w:tcPr>
            <w:tcW w:w="1134" w:type="dxa"/>
          </w:tcPr>
          <w:p w:rsidR="00973042" w:rsidRPr="001A25B8" w:rsidRDefault="00973042" w:rsidP="00D81F67">
            <w:pPr>
              <w:pStyle w:val="a7"/>
              <w:rPr>
                <w:rFonts w:ascii="Times New Roman" w:hAnsi="Times New Roman" w:cs="Times New Roman"/>
                <w:sz w:val="28"/>
                <w:szCs w:val="28"/>
              </w:rPr>
            </w:pPr>
          </w:p>
        </w:tc>
        <w:tc>
          <w:tcPr>
            <w:tcW w:w="2977" w:type="dxa"/>
          </w:tcPr>
          <w:p w:rsidR="00973042" w:rsidRPr="001A25B8" w:rsidRDefault="00973042" w:rsidP="00D81F67">
            <w:pPr>
              <w:pStyle w:val="a7"/>
              <w:rPr>
                <w:rFonts w:ascii="Times New Roman" w:hAnsi="Times New Roman" w:cs="Times New Roman"/>
                <w:sz w:val="28"/>
                <w:szCs w:val="28"/>
              </w:rPr>
            </w:pPr>
          </w:p>
        </w:tc>
      </w:tr>
      <w:tr w:rsidR="00973042" w:rsidRPr="0041199C" w:rsidTr="009C5929">
        <w:tc>
          <w:tcPr>
            <w:tcW w:w="5778" w:type="dxa"/>
          </w:tcPr>
          <w:p w:rsidR="00973042" w:rsidRPr="001A25B8" w:rsidRDefault="00973042" w:rsidP="00D81F67">
            <w:pPr>
              <w:pStyle w:val="a7"/>
              <w:rPr>
                <w:rFonts w:ascii="Times New Roman" w:hAnsi="Times New Roman" w:cs="Times New Roman"/>
                <w:sz w:val="28"/>
                <w:szCs w:val="28"/>
              </w:rPr>
            </w:pPr>
          </w:p>
        </w:tc>
        <w:tc>
          <w:tcPr>
            <w:tcW w:w="1134" w:type="dxa"/>
          </w:tcPr>
          <w:p w:rsidR="00973042" w:rsidRPr="001A25B8" w:rsidRDefault="00973042" w:rsidP="00D81F67">
            <w:pPr>
              <w:pStyle w:val="a7"/>
              <w:rPr>
                <w:rFonts w:ascii="Times New Roman" w:hAnsi="Times New Roman" w:cs="Times New Roman"/>
                <w:sz w:val="28"/>
                <w:szCs w:val="28"/>
              </w:rPr>
            </w:pPr>
          </w:p>
        </w:tc>
        <w:tc>
          <w:tcPr>
            <w:tcW w:w="2977" w:type="dxa"/>
          </w:tcPr>
          <w:p w:rsidR="00973042" w:rsidRPr="001A25B8" w:rsidRDefault="00973042" w:rsidP="00D81F67">
            <w:pPr>
              <w:pStyle w:val="a7"/>
              <w:rPr>
                <w:rFonts w:ascii="Times New Roman" w:hAnsi="Times New Roman" w:cs="Times New Roman"/>
                <w:sz w:val="28"/>
                <w:szCs w:val="28"/>
              </w:rPr>
            </w:pPr>
          </w:p>
        </w:tc>
      </w:tr>
    </w:tbl>
    <w:p w:rsidR="00973042" w:rsidRPr="001A25B8" w:rsidRDefault="00973042" w:rsidP="006E2EAE">
      <w:pPr>
        <w:pStyle w:val="a7"/>
        <w:rPr>
          <w:rFonts w:ascii="Times New Roman" w:hAnsi="Times New Roman" w:cs="Times New Roman"/>
          <w:sz w:val="28"/>
          <w:szCs w:val="28"/>
        </w:rPr>
      </w:pPr>
    </w:p>
    <w:p w:rsidR="00973042" w:rsidRDefault="00973042" w:rsidP="00D81F67">
      <w:pPr>
        <w:pStyle w:val="a7"/>
        <w:rPr>
          <w:rFonts w:ascii="Times New Roman" w:hAnsi="Times New Roman" w:cs="Times New Roman"/>
          <w:sz w:val="28"/>
          <w:szCs w:val="28"/>
        </w:rPr>
      </w:pPr>
      <w:r w:rsidRPr="001A25B8">
        <w:rPr>
          <w:rFonts w:ascii="Times New Roman" w:hAnsi="Times New Roman" w:cs="Times New Roman"/>
          <w:sz w:val="28"/>
          <w:szCs w:val="28"/>
        </w:rPr>
        <w:t>Рекомендации _________________________________</w:t>
      </w:r>
      <w:r>
        <w:rPr>
          <w:rFonts w:ascii="Times New Roman" w:hAnsi="Times New Roman" w:cs="Times New Roman"/>
          <w:sz w:val="28"/>
          <w:szCs w:val="28"/>
        </w:rPr>
        <w:t>__</w:t>
      </w:r>
      <w:r w:rsidRPr="001A25B8">
        <w:rPr>
          <w:rFonts w:ascii="Times New Roman" w:hAnsi="Times New Roman" w:cs="Times New Roman"/>
          <w:sz w:val="28"/>
          <w:szCs w:val="28"/>
        </w:rPr>
        <w:t>___________________</w:t>
      </w:r>
      <w:r>
        <w:rPr>
          <w:rFonts w:ascii="Times New Roman" w:hAnsi="Times New Roman" w:cs="Times New Roman"/>
          <w:sz w:val="28"/>
          <w:szCs w:val="28"/>
        </w:rPr>
        <w:t>__</w:t>
      </w:r>
    </w:p>
    <w:p w:rsidR="00973042" w:rsidRDefault="00973042" w:rsidP="00D81F67">
      <w:pPr>
        <w:pStyle w:val="a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973042" w:rsidRDefault="00973042" w:rsidP="00D81F67">
      <w:pPr>
        <w:pStyle w:val="a7"/>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 </w:t>
      </w:r>
    </w:p>
    <w:p w:rsidR="00973042" w:rsidRDefault="00973042" w:rsidP="00D81F67">
      <w:pPr>
        <w:pStyle w:val="a7"/>
        <w:rPr>
          <w:rFonts w:ascii="Times New Roman" w:hAnsi="Times New Roman" w:cs="Times New Roman"/>
          <w:sz w:val="28"/>
          <w:szCs w:val="28"/>
        </w:rPr>
      </w:pPr>
    </w:p>
    <w:p w:rsidR="00973042" w:rsidRPr="001A25B8" w:rsidRDefault="00973042" w:rsidP="00D81F67">
      <w:pPr>
        <w:pStyle w:val="a7"/>
        <w:rPr>
          <w:rFonts w:ascii="Times New Roman" w:hAnsi="Times New Roman" w:cs="Times New Roman"/>
          <w:sz w:val="28"/>
          <w:szCs w:val="28"/>
        </w:rPr>
      </w:pPr>
      <w:r w:rsidRPr="001A25B8">
        <w:rPr>
          <w:rFonts w:ascii="Times New Roman" w:hAnsi="Times New Roman" w:cs="Times New Roman"/>
          <w:sz w:val="28"/>
          <w:szCs w:val="28"/>
        </w:rPr>
        <w:t>Итоговая оценка по практике___________________</w:t>
      </w:r>
      <w:r>
        <w:rPr>
          <w:rFonts w:ascii="Times New Roman" w:hAnsi="Times New Roman" w:cs="Times New Roman"/>
          <w:sz w:val="28"/>
          <w:szCs w:val="28"/>
        </w:rPr>
        <w:t>__</w:t>
      </w:r>
      <w:r w:rsidRPr="001A25B8">
        <w:rPr>
          <w:rFonts w:ascii="Times New Roman" w:hAnsi="Times New Roman" w:cs="Times New Roman"/>
          <w:sz w:val="28"/>
          <w:szCs w:val="28"/>
        </w:rPr>
        <w:t>_____________</w:t>
      </w:r>
      <w:r>
        <w:rPr>
          <w:rFonts w:ascii="Times New Roman" w:hAnsi="Times New Roman" w:cs="Times New Roman"/>
          <w:sz w:val="28"/>
          <w:szCs w:val="28"/>
        </w:rPr>
        <w:t>________</w:t>
      </w:r>
    </w:p>
    <w:p w:rsidR="00973042" w:rsidRPr="001A25B8" w:rsidRDefault="00973042" w:rsidP="00D81F67">
      <w:pPr>
        <w:pStyle w:val="a7"/>
        <w:rPr>
          <w:rFonts w:ascii="Times New Roman" w:hAnsi="Times New Roman" w:cs="Times New Roman"/>
          <w:sz w:val="28"/>
          <w:szCs w:val="28"/>
        </w:rPr>
      </w:pPr>
    </w:p>
    <w:p w:rsidR="00973042" w:rsidRDefault="00973042" w:rsidP="00D81F67">
      <w:pPr>
        <w:pStyle w:val="a7"/>
        <w:rPr>
          <w:rFonts w:ascii="Times New Roman" w:hAnsi="Times New Roman" w:cs="Times New Roman"/>
          <w:sz w:val="28"/>
          <w:szCs w:val="28"/>
        </w:rPr>
      </w:pPr>
      <w:r>
        <w:rPr>
          <w:rFonts w:ascii="Times New Roman" w:hAnsi="Times New Roman" w:cs="Times New Roman"/>
          <w:sz w:val="28"/>
          <w:szCs w:val="28"/>
        </w:rPr>
        <w:t xml:space="preserve">Дата «___» ____________ </w:t>
      </w:r>
      <w:r w:rsidRPr="001A25B8">
        <w:rPr>
          <w:rFonts w:ascii="Times New Roman" w:hAnsi="Times New Roman" w:cs="Times New Roman"/>
          <w:sz w:val="28"/>
          <w:szCs w:val="28"/>
        </w:rPr>
        <w:t xml:space="preserve">20___ </w:t>
      </w:r>
      <w:r w:rsidRPr="001A25B8">
        <w:rPr>
          <w:rFonts w:ascii="Times New Roman" w:hAnsi="Times New Roman" w:cs="Times New Roman"/>
          <w:sz w:val="28"/>
          <w:szCs w:val="28"/>
        </w:rPr>
        <w:tab/>
      </w:r>
    </w:p>
    <w:p w:rsidR="00973042" w:rsidRDefault="00973042" w:rsidP="00D81F67">
      <w:pPr>
        <w:pStyle w:val="a7"/>
        <w:rPr>
          <w:rFonts w:ascii="Times New Roman" w:hAnsi="Times New Roman" w:cs="Times New Roman"/>
          <w:sz w:val="28"/>
          <w:szCs w:val="28"/>
        </w:rPr>
      </w:pPr>
      <w:r w:rsidRPr="001A25B8">
        <w:rPr>
          <w:rFonts w:ascii="Times New Roman" w:hAnsi="Times New Roman" w:cs="Times New Roman"/>
          <w:sz w:val="28"/>
          <w:szCs w:val="28"/>
        </w:rPr>
        <w:tab/>
      </w:r>
      <w:r w:rsidRPr="001A25B8">
        <w:rPr>
          <w:rFonts w:ascii="Times New Roman" w:hAnsi="Times New Roman" w:cs="Times New Roman"/>
          <w:sz w:val="28"/>
          <w:szCs w:val="28"/>
        </w:rPr>
        <w:tab/>
        <w:t xml:space="preserve"> </w:t>
      </w:r>
    </w:p>
    <w:p w:rsidR="00973042" w:rsidRDefault="00973042" w:rsidP="00D81F67">
      <w:pPr>
        <w:pStyle w:val="a7"/>
        <w:rPr>
          <w:rFonts w:ascii="Times New Roman" w:hAnsi="Times New Roman" w:cs="Times New Roman"/>
          <w:sz w:val="28"/>
          <w:szCs w:val="28"/>
        </w:rPr>
      </w:pPr>
      <w:r>
        <w:rPr>
          <w:rFonts w:ascii="Times New Roman" w:hAnsi="Times New Roman" w:cs="Times New Roman"/>
          <w:sz w:val="28"/>
          <w:szCs w:val="28"/>
        </w:rPr>
        <w:t>Председатель</w:t>
      </w:r>
      <w:r w:rsidRPr="001A25B8">
        <w:rPr>
          <w:rFonts w:ascii="Times New Roman" w:hAnsi="Times New Roman" w:cs="Times New Roman"/>
          <w:sz w:val="28"/>
          <w:szCs w:val="28"/>
        </w:rPr>
        <w:t xml:space="preserve">  аттестационной комиссии</w:t>
      </w:r>
      <w:r>
        <w:rPr>
          <w:rFonts w:ascii="Times New Roman" w:hAnsi="Times New Roman" w:cs="Times New Roman"/>
          <w:sz w:val="28"/>
          <w:szCs w:val="28"/>
        </w:rPr>
        <w:t xml:space="preserve">  __________ _____________________</w:t>
      </w:r>
    </w:p>
    <w:p w:rsidR="00973042" w:rsidRPr="000203F1" w:rsidRDefault="00973042" w:rsidP="00D81F67">
      <w:pPr>
        <w:pStyle w:val="a7"/>
        <w:jc w:val="center"/>
        <w:rPr>
          <w:rFonts w:ascii="Times New Roman" w:hAnsi="Times New Roman" w:cs="Times New Roman"/>
          <w:vertAlign w:val="superscript"/>
        </w:rPr>
      </w:pPr>
      <w:r w:rsidRPr="000203F1">
        <w:rPr>
          <w:rFonts w:ascii="Times New Roman" w:hAnsi="Times New Roman" w:cs="Times New Roman"/>
          <w:vertAlign w:val="superscript"/>
        </w:rPr>
        <w:t xml:space="preserve">                                                            подпись     ФИО</w:t>
      </w:r>
    </w:p>
    <w:p w:rsidR="00973042" w:rsidRDefault="00973042" w:rsidP="00D81F67">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Представитель </w:t>
      </w:r>
      <w:r w:rsidRPr="001A25B8">
        <w:rPr>
          <w:rFonts w:ascii="Times New Roman" w:hAnsi="Times New Roman" w:cs="Times New Roman"/>
          <w:sz w:val="28"/>
          <w:szCs w:val="28"/>
        </w:rPr>
        <w:t xml:space="preserve"> работодателя </w:t>
      </w:r>
      <w:r>
        <w:rPr>
          <w:rFonts w:ascii="Times New Roman" w:hAnsi="Times New Roman" w:cs="Times New Roman"/>
          <w:sz w:val="28"/>
          <w:szCs w:val="28"/>
        </w:rPr>
        <w:t>______________ ___________________________</w:t>
      </w:r>
    </w:p>
    <w:p w:rsidR="00973042" w:rsidRPr="000203F1" w:rsidRDefault="00973042" w:rsidP="00D81F67">
      <w:pPr>
        <w:pStyle w:val="a7"/>
        <w:rPr>
          <w:rFonts w:ascii="Times New Roman" w:hAnsi="Times New Roman" w:cs="Times New Roman"/>
          <w:vertAlign w:val="superscript"/>
        </w:rPr>
      </w:pPr>
      <w:r w:rsidRPr="000203F1">
        <w:rPr>
          <w:rFonts w:ascii="Times New Roman" w:hAnsi="Times New Roman" w:cs="Times New Roman"/>
          <w:vertAlign w:val="superscript"/>
        </w:rPr>
        <w:t xml:space="preserve">                                                                                                 подпись, ФИО, должность</w:t>
      </w:r>
    </w:p>
    <w:p w:rsidR="00973042" w:rsidRDefault="00973042" w:rsidP="000203F1">
      <w:pPr>
        <w:pStyle w:val="a7"/>
        <w:jc w:val="right"/>
        <w:rPr>
          <w:rFonts w:ascii="Times New Roman" w:hAnsi="Times New Roman" w:cs="Times New Roman"/>
          <w:bCs/>
          <w:sz w:val="28"/>
          <w:szCs w:val="28"/>
        </w:rPr>
      </w:pPr>
      <w:r>
        <w:br w:type="page"/>
      </w:r>
      <w:r>
        <w:rPr>
          <w:rFonts w:ascii="Times New Roman" w:hAnsi="Times New Roman" w:cs="Times New Roman"/>
          <w:bCs/>
          <w:sz w:val="28"/>
          <w:szCs w:val="28"/>
        </w:rPr>
        <w:lastRenderedPageBreak/>
        <w:t>Приложение 4</w:t>
      </w:r>
      <w:r w:rsidRPr="006E2EAE">
        <w:rPr>
          <w:rFonts w:ascii="Times New Roman" w:hAnsi="Times New Roman" w:cs="Times New Roman"/>
          <w:bCs/>
          <w:sz w:val="28"/>
          <w:szCs w:val="28"/>
        </w:rPr>
        <w:t xml:space="preserve"> </w:t>
      </w:r>
    </w:p>
    <w:p w:rsidR="00973042" w:rsidRDefault="00973042" w:rsidP="000203F1">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Краевое государственное бюджетное профессиональное образовательное учреждение «Локтевский </w:t>
      </w:r>
      <w:r w:rsidR="00B31D77">
        <w:rPr>
          <w:rFonts w:ascii="Times New Roman" w:hAnsi="Times New Roman" w:cs="Times New Roman"/>
          <w:bCs/>
          <w:sz w:val="28"/>
          <w:szCs w:val="28"/>
        </w:rPr>
        <w:t>технологический техникум</w:t>
      </w:r>
      <w:r>
        <w:rPr>
          <w:rFonts w:ascii="Times New Roman" w:hAnsi="Times New Roman" w:cs="Times New Roman"/>
          <w:bCs/>
          <w:sz w:val="28"/>
          <w:szCs w:val="28"/>
        </w:rPr>
        <w:t>»</w:t>
      </w:r>
    </w:p>
    <w:p w:rsidR="00973042" w:rsidRDefault="00973042">
      <w:pPr>
        <w:rPr>
          <w:rStyle w:val="FontStyle11"/>
        </w:rPr>
      </w:pPr>
    </w:p>
    <w:p w:rsidR="00973042" w:rsidRDefault="00973042" w:rsidP="007E706B">
      <w:pPr>
        <w:spacing w:after="0" w:line="240" w:lineRule="auto"/>
        <w:jc w:val="center"/>
        <w:rPr>
          <w:rStyle w:val="FontStyle11"/>
        </w:rPr>
      </w:pPr>
      <w:r>
        <w:rPr>
          <w:rStyle w:val="FontStyle11"/>
        </w:rPr>
        <w:t>ЗАЧЁТНО-ЭКЗАМЕНАЦИОННАЯ   ВЕДОМОСТЬ</w:t>
      </w:r>
    </w:p>
    <w:p w:rsidR="00973042" w:rsidRDefault="00973042" w:rsidP="007E706B">
      <w:pPr>
        <w:spacing w:after="0" w:line="240" w:lineRule="auto"/>
        <w:jc w:val="right"/>
        <w:rPr>
          <w:rStyle w:val="FontStyle11"/>
        </w:rPr>
      </w:pPr>
      <w:r>
        <w:rPr>
          <w:rStyle w:val="FontStyle11"/>
        </w:rPr>
        <w:t>«___» ______________ 20___г.</w:t>
      </w:r>
    </w:p>
    <w:p w:rsidR="00973042" w:rsidRDefault="00973042" w:rsidP="007E706B">
      <w:pPr>
        <w:spacing w:after="0" w:line="240" w:lineRule="auto"/>
        <w:jc w:val="center"/>
        <w:rPr>
          <w:rStyle w:val="FontStyle11"/>
        </w:rPr>
      </w:pPr>
      <w:r>
        <w:rPr>
          <w:rStyle w:val="FontStyle11"/>
        </w:rPr>
        <w:t xml:space="preserve"> ___________________________________________________________________________</w:t>
      </w:r>
    </w:p>
    <w:p w:rsidR="00973042" w:rsidRDefault="00973042" w:rsidP="007E706B">
      <w:pPr>
        <w:spacing w:after="0" w:line="240" w:lineRule="auto"/>
        <w:jc w:val="center"/>
        <w:rPr>
          <w:rStyle w:val="FontStyle11"/>
          <w:vertAlign w:val="superscript"/>
        </w:rPr>
      </w:pPr>
      <w:r>
        <w:rPr>
          <w:rStyle w:val="FontStyle11"/>
          <w:vertAlign w:val="superscript"/>
        </w:rPr>
        <w:t>наименование УП, МДК, учебной дисциплины</w:t>
      </w:r>
    </w:p>
    <w:p w:rsidR="00973042" w:rsidRDefault="00973042" w:rsidP="007E706B">
      <w:pPr>
        <w:spacing w:after="0" w:line="240" w:lineRule="auto"/>
        <w:rPr>
          <w:rStyle w:val="FontStyle11"/>
        </w:rPr>
      </w:pPr>
      <w:r>
        <w:rPr>
          <w:rStyle w:val="FontStyle11"/>
        </w:rPr>
        <w:t>профессия по ФГОС СПО __________________________________________________________</w:t>
      </w:r>
    </w:p>
    <w:p w:rsidR="00973042" w:rsidRDefault="00973042" w:rsidP="007E706B">
      <w:pPr>
        <w:spacing w:after="0" w:line="240" w:lineRule="auto"/>
        <w:rPr>
          <w:rStyle w:val="FontStyle11"/>
        </w:rPr>
      </w:pPr>
      <w:r>
        <w:rPr>
          <w:rStyle w:val="FontStyle11"/>
        </w:rPr>
        <w:t>_________________________________________________________________________________</w:t>
      </w:r>
    </w:p>
    <w:p w:rsidR="00973042" w:rsidRDefault="00973042" w:rsidP="007E706B">
      <w:pPr>
        <w:spacing w:after="0" w:line="240" w:lineRule="auto"/>
        <w:rPr>
          <w:rStyle w:val="FontStyle11"/>
        </w:rPr>
      </w:pPr>
      <w:r>
        <w:rPr>
          <w:rStyle w:val="FontStyle11"/>
        </w:rPr>
        <w:t>Группа № ______ курс ______</w:t>
      </w:r>
    </w:p>
    <w:p w:rsidR="00973042" w:rsidRDefault="00973042" w:rsidP="007E706B">
      <w:pPr>
        <w:spacing w:after="0" w:line="240" w:lineRule="auto"/>
        <w:rPr>
          <w:rStyle w:val="FontStyle11"/>
        </w:rPr>
      </w:pPr>
      <w:r>
        <w:rPr>
          <w:rStyle w:val="FontStyle11"/>
        </w:rPr>
        <w:t xml:space="preserve">Число </w:t>
      </w:r>
      <w:r w:rsidR="00B31D77">
        <w:rPr>
          <w:rStyle w:val="FontStyle11"/>
        </w:rPr>
        <w:t>студентов</w:t>
      </w:r>
      <w:r>
        <w:rPr>
          <w:rStyle w:val="FontStyle11"/>
        </w:rPr>
        <w:t xml:space="preserve"> ________</w:t>
      </w:r>
    </w:p>
    <w:p w:rsidR="00973042" w:rsidRDefault="00973042" w:rsidP="007E706B">
      <w:pPr>
        <w:spacing w:after="0" w:line="240" w:lineRule="auto"/>
        <w:rPr>
          <w:rStyle w:val="FontStyle11"/>
        </w:rPr>
      </w:pPr>
      <w:r>
        <w:rPr>
          <w:rStyle w:val="FontStyle11"/>
        </w:rPr>
        <w:t>Комиссия в составе ________________________________________________________________</w:t>
      </w:r>
    </w:p>
    <w:p w:rsidR="00973042" w:rsidRDefault="00973042" w:rsidP="007E706B">
      <w:pPr>
        <w:spacing w:after="0" w:line="240" w:lineRule="auto"/>
        <w:rPr>
          <w:rStyle w:val="FontStyle11"/>
        </w:rPr>
      </w:pPr>
      <w:r>
        <w:rPr>
          <w:rStyle w:val="FontStyle11"/>
        </w:rPr>
        <w:t>_________________________________________________________________________________</w:t>
      </w:r>
    </w:p>
    <w:p w:rsidR="00973042" w:rsidRDefault="00973042" w:rsidP="007E706B">
      <w:pPr>
        <w:spacing w:after="0" w:line="240" w:lineRule="auto"/>
        <w:rPr>
          <w:rStyle w:val="FontStyle11"/>
        </w:rPr>
      </w:pPr>
      <w:r>
        <w:rPr>
          <w:rStyle w:val="FontStyle11"/>
        </w:rPr>
        <w:t>_________________________________________________________________________________</w:t>
      </w:r>
    </w:p>
    <w:p w:rsidR="00973042" w:rsidRDefault="00973042" w:rsidP="007E706B">
      <w:pPr>
        <w:spacing w:after="0"/>
        <w:rPr>
          <w:rStyle w:val="FontStyle1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097"/>
        <w:gridCol w:w="1134"/>
        <w:gridCol w:w="1355"/>
        <w:gridCol w:w="2013"/>
      </w:tblGrid>
      <w:tr w:rsidR="00973042" w:rsidRPr="0041199C" w:rsidTr="0041199C">
        <w:tc>
          <w:tcPr>
            <w:tcW w:w="540" w:type="dxa"/>
          </w:tcPr>
          <w:p w:rsidR="00973042" w:rsidRPr="0041199C" w:rsidRDefault="00973042" w:rsidP="0041199C">
            <w:pPr>
              <w:spacing w:after="0" w:line="240" w:lineRule="auto"/>
              <w:jc w:val="center"/>
              <w:rPr>
                <w:rStyle w:val="FontStyle11"/>
              </w:rPr>
            </w:pPr>
            <w:r w:rsidRPr="0041199C">
              <w:rPr>
                <w:rStyle w:val="FontStyle11"/>
              </w:rPr>
              <w:t>№ п/п</w:t>
            </w:r>
          </w:p>
        </w:tc>
        <w:tc>
          <w:tcPr>
            <w:tcW w:w="5097" w:type="dxa"/>
          </w:tcPr>
          <w:p w:rsidR="00973042" w:rsidRPr="0041199C" w:rsidRDefault="00973042" w:rsidP="0041199C">
            <w:pPr>
              <w:spacing w:after="0" w:line="240" w:lineRule="auto"/>
              <w:jc w:val="center"/>
              <w:rPr>
                <w:rStyle w:val="FontStyle11"/>
              </w:rPr>
            </w:pPr>
            <w:r w:rsidRPr="0041199C">
              <w:rPr>
                <w:rStyle w:val="FontStyle11"/>
              </w:rPr>
              <w:t>ФИО</w:t>
            </w:r>
          </w:p>
        </w:tc>
        <w:tc>
          <w:tcPr>
            <w:tcW w:w="1134" w:type="dxa"/>
          </w:tcPr>
          <w:p w:rsidR="00973042" w:rsidRPr="0041199C" w:rsidRDefault="00973042" w:rsidP="0041199C">
            <w:pPr>
              <w:spacing w:after="0" w:line="240" w:lineRule="auto"/>
              <w:jc w:val="center"/>
              <w:rPr>
                <w:rStyle w:val="FontStyle11"/>
              </w:rPr>
            </w:pPr>
            <w:r w:rsidRPr="0041199C">
              <w:rPr>
                <w:rStyle w:val="FontStyle11"/>
              </w:rPr>
              <w:t>№ задания</w:t>
            </w:r>
          </w:p>
        </w:tc>
        <w:tc>
          <w:tcPr>
            <w:tcW w:w="1355" w:type="dxa"/>
          </w:tcPr>
          <w:p w:rsidR="00973042" w:rsidRPr="0041199C" w:rsidRDefault="00973042" w:rsidP="0041199C">
            <w:pPr>
              <w:spacing w:after="0" w:line="240" w:lineRule="auto"/>
              <w:jc w:val="center"/>
              <w:rPr>
                <w:rStyle w:val="FontStyle11"/>
              </w:rPr>
            </w:pPr>
            <w:r w:rsidRPr="0041199C">
              <w:rPr>
                <w:rStyle w:val="FontStyle11"/>
              </w:rPr>
              <w:t>Оценка</w:t>
            </w:r>
          </w:p>
        </w:tc>
        <w:tc>
          <w:tcPr>
            <w:tcW w:w="2013" w:type="dxa"/>
          </w:tcPr>
          <w:p w:rsidR="00973042" w:rsidRPr="0041199C" w:rsidRDefault="00973042" w:rsidP="0041199C">
            <w:pPr>
              <w:spacing w:after="0" w:line="240" w:lineRule="auto"/>
              <w:jc w:val="center"/>
              <w:rPr>
                <w:rStyle w:val="FontStyle11"/>
              </w:rPr>
            </w:pPr>
            <w:r w:rsidRPr="0041199C">
              <w:rPr>
                <w:rStyle w:val="FontStyle11"/>
              </w:rPr>
              <w:t>Примечание</w:t>
            </w: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1</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2</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3</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4</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5</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6</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7</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8</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9</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10</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11</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12</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13</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14</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15</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16</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17</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18</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19</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20</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21</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22</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23</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24</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r w:rsidR="00973042" w:rsidRPr="0041199C" w:rsidTr="0041199C">
        <w:tc>
          <w:tcPr>
            <w:tcW w:w="540" w:type="dxa"/>
          </w:tcPr>
          <w:p w:rsidR="00973042" w:rsidRPr="0041199C" w:rsidRDefault="00973042" w:rsidP="0041199C">
            <w:pPr>
              <w:spacing w:after="0" w:line="240" w:lineRule="auto"/>
              <w:rPr>
                <w:rStyle w:val="FontStyle11"/>
              </w:rPr>
            </w:pPr>
            <w:r w:rsidRPr="0041199C">
              <w:rPr>
                <w:rStyle w:val="FontStyle11"/>
              </w:rPr>
              <w:t>25</w:t>
            </w:r>
          </w:p>
        </w:tc>
        <w:tc>
          <w:tcPr>
            <w:tcW w:w="5097" w:type="dxa"/>
          </w:tcPr>
          <w:p w:rsidR="00973042" w:rsidRPr="0041199C" w:rsidRDefault="00973042" w:rsidP="0041199C">
            <w:pPr>
              <w:spacing w:after="0" w:line="240" w:lineRule="auto"/>
              <w:rPr>
                <w:rStyle w:val="FontStyle11"/>
              </w:rPr>
            </w:pPr>
          </w:p>
        </w:tc>
        <w:tc>
          <w:tcPr>
            <w:tcW w:w="1134" w:type="dxa"/>
          </w:tcPr>
          <w:p w:rsidR="00973042" w:rsidRPr="0041199C" w:rsidRDefault="00973042" w:rsidP="0041199C">
            <w:pPr>
              <w:spacing w:after="0" w:line="240" w:lineRule="auto"/>
              <w:rPr>
                <w:rStyle w:val="FontStyle11"/>
              </w:rPr>
            </w:pPr>
          </w:p>
        </w:tc>
        <w:tc>
          <w:tcPr>
            <w:tcW w:w="1355" w:type="dxa"/>
          </w:tcPr>
          <w:p w:rsidR="00973042" w:rsidRPr="0041199C" w:rsidRDefault="00973042" w:rsidP="0041199C">
            <w:pPr>
              <w:spacing w:after="0" w:line="240" w:lineRule="auto"/>
              <w:rPr>
                <w:rStyle w:val="FontStyle11"/>
              </w:rPr>
            </w:pPr>
          </w:p>
        </w:tc>
        <w:tc>
          <w:tcPr>
            <w:tcW w:w="2013" w:type="dxa"/>
          </w:tcPr>
          <w:p w:rsidR="00973042" w:rsidRPr="0041199C" w:rsidRDefault="00973042" w:rsidP="0041199C">
            <w:pPr>
              <w:spacing w:after="0" w:line="240" w:lineRule="auto"/>
              <w:rPr>
                <w:rStyle w:val="FontStyle11"/>
              </w:rPr>
            </w:pPr>
          </w:p>
        </w:tc>
      </w:tr>
    </w:tbl>
    <w:p w:rsidR="00973042" w:rsidRDefault="00973042" w:rsidP="007E706B"/>
    <w:p w:rsidR="00973042" w:rsidRDefault="00973042" w:rsidP="007E706B">
      <w:pPr>
        <w:spacing w:after="0" w:line="240" w:lineRule="auto"/>
        <w:rPr>
          <w:rFonts w:ascii="Times New Roman" w:hAnsi="Times New Roman"/>
          <w:bCs/>
          <w:sz w:val="28"/>
          <w:szCs w:val="28"/>
        </w:rPr>
      </w:pPr>
      <w:r>
        <w:rPr>
          <w:rFonts w:ascii="Times New Roman" w:hAnsi="Times New Roman"/>
          <w:bCs/>
          <w:sz w:val="28"/>
          <w:szCs w:val="28"/>
        </w:rPr>
        <w:t>Председатель комиссии __________________ _______________________</w:t>
      </w:r>
    </w:p>
    <w:p w:rsidR="00973042" w:rsidRDefault="00973042" w:rsidP="007E706B">
      <w:pPr>
        <w:spacing w:after="0" w:line="240" w:lineRule="auto"/>
        <w:rPr>
          <w:rFonts w:ascii="Times New Roman" w:hAnsi="Times New Roman"/>
          <w:bCs/>
          <w:sz w:val="28"/>
          <w:szCs w:val="28"/>
        </w:rPr>
      </w:pPr>
      <w:r>
        <w:rPr>
          <w:rFonts w:ascii="Times New Roman" w:hAnsi="Times New Roman"/>
          <w:bCs/>
          <w:sz w:val="28"/>
          <w:szCs w:val="28"/>
        </w:rPr>
        <w:t>Мастер п/о ___________________ ___________________________</w:t>
      </w:r>
    </w:p>
    <w:p w:rsidR="00973042" w:rsidRDefault="00973042" w:rsidP="007E706B">
      <w:pPr>
        <w:spacing w:after="0" w:line="240" w:lineRule="auto"/>
        <w:rPr>
          <w:rFonts w:ascii="Times New Roman" w:hAnsi="Times New Roman"/>
          <w:bCs/>
          <w:sz w:val="28"/>
          <w:szCs w:val="28"/>
        </w:rPr>
      </w:pPr>
      <w:r>
        <w:rPr>
          <w:rFonts w:ascii="Times New Roman" w:hAnsi="Times New Roman"/>
          <w:bCs/>
          <w:sz w:val="28"/>
          <w:szCs w:val="28"/>
        </w:rPr>
        <w:t>Члены комиссии ______________________ _____________________</w:t>
      </w:r>
    </w:p>
    <w:p w:rsidR="00973042" w:rsidRDefault="00973042" w:rsidP="007E706B">
      <w:pPr>
        <w:spacing w:after="0" w:line="240" w:lineRule="auto"/>
        <w:rPr>
          <w:rFonts w:ascii="Times New Roman" w:hAnsi="Times New Roman"/>
          <w:bCs/>
          <w:sz w:val="28"/>
          <w:szCs w:val="28"/>
        </w:rPr>
      </w:pPr>
      <w:r>
        <w:rPr>
          <w:rFonts w:ascii="Times New Roman" w:hAnsi="Times New Roman"/>
          <w:bCs/>
          <w:sz w:val="28"/>
          <w:szCs w:val="28"/>
        </w:rPr>
        <w:t xml:space="preserve">                              _____________________ ______________________</w:t>
      </w:r>
    </w:p>
    <w:p w:rsidR="00973042" w:rsidRDefault="00973042" w:rsidP="00B31D77">
      <w:pPr>
        <w:spacing w:after="0" w:line="240" w:lineRule="auto"/>
        <w:jc w:val="right"/>
        <w:rPr>
          <w:rFonts w:ascii="Times New Roman" w:hAnsi="Times New Roman"/>
          <w:bCs/>
          <w:sz w:val="28"/>
          <w:szCs w:val="28"/>
        </w:rPr>
      </w:pPr>
      <w:r>
        <w:rPr>
          <w:rFonts w:ascii="Times New Roman" w:hAnsi="Times New Roman"/>
          <w:bCs/>
          <w:sz w:val="28"/>
          <w:szCs w:val="28"/>
        </w:rPr>
        <w:t xml:space="preserve">                              ____________________ ______________________</w:t>
      </w:r>
      <w:r>
        <w:rPr>
          <w:rFonts w:ascii="Times New Roman" w:hAnsi="Times New Roman"/>
          <w:bCs/>
          <w:sz w:val="28"/>
          <w:szCs w:val="28"/>
        </w:rPr>
        <w:br w:type="page"/>
      </w:r>
      <w:r>
        <w:rPr>
          <w:rFonts w:ascii="Times New Roman" w:hAnsi="Times New Roman"/>
          <w:bCs/>
          <w:sz w:val="28"/>
          <w:szCs w:val="28"/>
        </w:rPr>
        <w:lastRenderedPageBreak/>
        <w:t>Приложение 5</w:t>
      </w:r>
    </w:p>
    <w:p w:rsidR="00973042" w:rsidRDefault="00973042" w:rsidP="00C61551">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Краевое государственное бюджетное профессиональное образовательное учреждение «Локтевский </w:t>
      </w:r>
      <w:r w:rsidR="00B31D77">
        <w:rPr>
          <w:rFonts w:ascii="Times New Roman" w:hAnsi="Times New Roman" w:cs="Times New Roman"/>
          <w:bCs/>
          <w:sz w:val="28"/>
          <w:szCs w:val="28"/>
        </w:rPr>
        <w:t>технологический техникум</w:t>
      </w:r>
      <w:r>
        <w:rPr>
          <w:rFonts w:ascii="Times New Roman" w:hAnsi="Times New Roman" w:cs="Times New Roman"/>
          <w:bCs/>
          <w:sz w:val="28"/>
          <w:szCs w:val="28"/>
        </w:rPr>
        <w:t>»</w:t>
      </w:r>
    </w:p>
    <w:p w:rsidR="00973042" w:rsidRDefault="00973042" w:rsidP="00C61551">
      <w:pPr>
        <w:pStyle w:val="a7"/>
        <w:jc w:val="center"/>
        <w:rPr>
          <w:rFonts w:ascii="Times New Roman" w:hAnsi="Times New Roman" w:cs="Times New Roman"/>
          <w:bCs/>
          <w:sz w:val="28"/>
          <w:szCs w:val="28"/>
        </w:rPr>
      </w:pPr>
    </w:p>
    <w:p w:rsidR="00973042" w:rsidRDefault="00973042" w:rsidP="00C61551">
      <w:pPr>
        <w:pStyle w:val="a7"/>
        <w:jc w:val="center"/>
        <w:rPr>
          <w:rFonts w:ascii="Times New Roman" w:hAnsi="Times New Roman" w:cs="Times New Roman"/>
          <w:bCs/>
          <w:sz w:val="28"/>
          <w:szCs w:val="28"/>
        </w:rPr>
      </w:pPr>
      <w:r>
        <w:rPr>
          <w:rFonts w:ascii="Times New Roman" w:hAnsi="Times New Roman" w:cs="Times New Roman"/>
          <w:bCs/>
          <w:sz w:val="28"/>
          <w:szCs w:val="28"/>
        </w:rPr>
        <w:t>ПРОТОКОЛ № ____</w:t>
      </w:r>
      <w:r w:rsidRPr="006E2EAE">
        <w:rPr>
          <w:rFonts w:ascii="Times New Roman" w:hAnsi="Times New Roman" w:cs="Times New Roman"/>
          <w:bCs/>
          <w:sz w:val="28"/>
          <w:szCs w:val="28"/>
        </w:rPr>
        <w:t xml:space="preserve"> </w:t>
      </w:r>
    </w:p>
    <w:p w:rsidR="00973042" w:rsidRDefault="00973042" w:rsidP="00C61551">
      <w:pPr>
        <w:pStyle w:val="a7"/>
        <w:jc w:val="center"/>
        <w:rPr>
          <w:rFonts w:ascii="Times New Roman" w:hAnsi="Times New Roman" w:cs="Times New Roman"/>
          <w:bCs/>
          <w:sz w:val="28"/>
          <w:szCs w:val="28"/>
        </w:rPr>
      </w:pPr>
      <w:r>
        <w:rPr>
          <w:rFonts w:ascii="Times New Roman" w:hAnsi="Times New Roman" w:cs="Times New Roman"/>
          <w:bCs/>
          <w:sz w:val="28"/>
          <w:szCs w:val="28"/>
        </w:rPr>
        <w:t>ДИФФЕРЕНЦИРОВАННОГО ЗАЧЁТА</w:t>
      </w:r>
    </w:p>
    <w:p w:rsidR="00973042" w:rsidRDefault="00973042" w:rsidP="00D960F2">
      <w:pPr>
        <w:pStyle w:val="a7"/>
        <w:jc w:val="right"/>
        <w:rPr>
          <w:rFonts w:ascii="Times New Roman" w:hAnsi="Times New Roman" w:cs="Times New Roman"/>
          <w:bCs/>
          <w:sz w:val="28"/>
          <w:szCs w:val="28"/>
        </w:rPr>
      </w:pPr>
      <w:r>
        <w:rPr>
          <w:rFonts w:ascii="Times New Roman" w:hAnsi="Times New Roman" w:cs="Times New Roman"/>
          <w:bCs/>
          <w:sz w:val="28"/>
          <w:szCs w:val="28"/>
        </w:rPr>
        <w:t xml:space="preserve"> «____» ______________ 20___г.</w:t>
      </w:r>
    </w:p>
    <w:p w:rsidR="00973042" w:rsidRDefault="00973042" w:rsidP="00D960F2">
      <w:pPr>
        <w:pStyle w:val="a7"/>
        <w:rPr>
          <w:rFonts w:ascii="Times New Roman" w:hAnsi="Times New Roman" w:cs="Times New Roman"/>
          <w:bCs/>
          <w:sz w:val="28"/>
          <w:szCs w:val="28"/>
        </w:rPr>
      </w:pPr>
      <w:r>
        <w:rPr>
          <w:rFonts w:ascii="Times New Roman" w:hAnsi="Times New Roman" w:cs="Times New Roman"/>
          <w:bCs/>
          <w:sz w:val="28"/>
          <w:szCs w:val="28"/>
        </w:rPr>
        <w:t>Наименование МДК ____________________________________________________</w:t>
      </w:r>
    </w:p>
    <w:p w:rsidR="00973042" w:rsidRDefault="00973042" w:rsidP="00D960F2">
      <w:pPr>
        <w:pStyle w:val="a7"/>
        <w:rPr>
          <w:rFonts w:ascii="Times New Roman" w:hAnsi="Times New Roman" w:cs="Times New Roman"/>
          <w:bCs/>
          <w:sz w:val="28"/>
          <w:szCs w:val="28"/>
        </w:rPr>
      </w:pPr>
      <w:r>
        <w:rPr>
          <w:rFonts w:ascii="Times New Roman" w:hAnsi="Times New Roman" w:cs="Times New Roman"/>
          <w:bCs/>
          <w:sz w:val="28"/>
          <w:szCs w:val="28"/>
        </w:rPr>
        <w:t>Профессия по ФГОС ____________________________________________________</w:t>
      </w:r>
    </w:p>
    <w:p w:rsidR="00973042" w:rsidRDefault="00973042" w:rsidP="00D960F2">
      <w:pPr>
        <w:pStyle w:val="a7"/>
        <w:rPr>
          <w:rFonts w:ascii="Times New Roman" w:hAnsi="Times New Roman" w:cs="Times New Roman"/>
          <w:bCs/>
          <w:sz w:val="28"/>
          <w:szCs w:val="28"/>
        </w:rPr>
      </w:pPr>
      <w:r>
        <w:rPr>
          <w:rFonts w:ascii="Times New Roman" w:hAnsi="Times New Roman" w:cs="Times New Roman"/>
          <w:bCs/>
          <w:sz w:val="28"/>
          <w:szCs w:val="28"/>
        </w:rPr>
        <w:t>Профессия по ОК _______________________________________________________</w:t>
      </w:r>
    </w:p>
    <w:p w:rsidR="00973042" w:rsidRDefault="00973042" w:rsidP="00D960F2">
      <w:pPr>
        <w:pStyle w:val="a7"/>
        <w:rPr>
          <w:rFonts w:ascii="Times New Roman" w:hAnsi="Times New Roman" w:cs="Times New Roman"/>
          <w:bCs/>
          <w:sz w:val="28"/>
          <w:szCs w:val="28"/>
        </w:rPr>
      </w:pPr>
      <w:r>
        <w:rPr>
          <w:rFonts w:ascii="Times New Roman" w:hAnsi="Times New Roman" w:cs="Times New Roman"/>
          <w:bCs/>
          <w:sz w:val="28"/>
          <w:szCs w:val="28"/>
        </w:rPr>
        <w:t>Группа № ____ курс ______</w:t>
      </w:r>
    </w:p>
    <w:p w:rsidR="00973042" w:rsidRDefault="00973042" w:rsidP="00D960F2">
      <w:pPr>
        <w:pStyle w:val="a7"/>
        <w:rPr>
          <w:rFonts w:ascii="Times New Roman" w:hAnsi="Times New Roman" w:cs="Times New Roman"/>
          <w:bCs/>
          <w:sz w:val="28"/>
          <w:szCs w:val="28"/>
        </w:rPr>
      </w:pPr>
      <w:r>
        <w:rPr>
          <w:rFonts w:ascii="Times New Roman" w:hAnsi="Times New Roman" w:cs="Times New Roman"/>
          <w:bCs/>
          <w:sz w:val="28"/>
          <w:szCs w:val="28"/>
        </w:rPr>
        <w:t xml:space="preserve">Число </w:t>
      </w:r>
      <w:r w:rsidR="00B31D77">
        <w:rPr>
          <w:rFonts w:ascii="Times New Roman" w:hAnsi="Times New Roman" w:cs="Times New Roman"/>
          <w:bCs/>
          <w:sz w:val="28"/>
          <w:szCs w:val="28"/>
        </w:rPr>
        <w:t>студентов</w:t>
      </w:r>
      <w:r>
        <w:rPr>
          <w:rFonts w:ascii="Times New Roman" w:hAnsi="Times New Roman" w:cs="Times New Roman"/>
          <w:bCs/>
          <w:sz w:val="28"/>
          <w:szCs w:val="28"/>
        </w:rPr>
        <w:t xml:space="preserve"> ________</w:t>
      </w:r>
    </w:p>
    <w:p w:rsidR="00973042" w:rsidRDefault="00973042" w:rsidP="00D960F2">
      <w:pPr>
        <w:pStyle w:val="a7"/>
        <w:rPr>
          <w:rFonts w:ascii="Times New Roman" w:hAnsi="Times New Roman" w:cs="Times New Roman"/>
          <w:bCs/>
          <w:sz w:val="28"/>
          <w:szCs w:val="28"/>
        </w:rPr>
      </w:pPr>
      <w:r>
        <w:rPr>
          <w:rFonts w:ascii="Times New Roman" w:hAnsi="Times New Roman" w:cs="Times New Roman"/>
          <w:bCs/>
          <w:sz w:val="28"/>
          <w:szCs w:val="28"/>
        </w:rPr>
        <w:t>Комиссия в составе _____________________________________________________</w:t>
      </w:r>
    </w:p>
    <w:p w:rsidR="00973042" w:rsidRDefault="00973042" w:rsidP="00D960F2">
      <w:pPr>
        <w:pStyle w:val="a7"/>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w:t>
      </w:r>
    </w:p>
    <w:tbl>
      <w:tblPr>
        <w:tblpPr w:leftFromText="180" w:rightFromText="180" w:vertAnchor="text" w:horzAnchor="margin" w:tblpY="2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238"/>
        <w:gridCol w:w="1418"/>
        <w:gridCol w:w="1134"/>
        <w:gridCol w:w="1809"/>
      </w:tblGrid>
      <w:tr w:rsidR="00973042" w:rsidRPr="0041199C" w:rsidTr="0041199C">
        <w:tc>
          <w:tcPr>
            <w:tcW w:w="540" w:type="dxa"/>
          </w:tcPr>
          <w:p w:rsidR="00973042" w:rsidRPr="0041199C" w:rsidRDefault="00973042" w:rsidP="0041199C">
            <w:pPr>
              <w:pStyle w:val="a7"/>
              <w:jc w:val="center"/>
              <w:rPr>
                <w:rFonts w:ascii="Times New Roman" w:hAnsi="Times New Roman" w:cs="Times New Roman"/>
                <w:bCs/>
              </w:rPr>
            </w:pPr>
            <w:r w:rsidRPr="0041199C">
              <w:rPr>
                <w:rFonts w:ascii="Times New Roman" w:hAnsi="Times New Roman" w:cs="Times New Roman"/>
                <w:bCs/>
              </w:rPr>
              <w:t>№ п/п</w:t>
            </w:r>
          </w:p>
        </w:tc>
        <w:tc>
          <w:tcPr>
            <w:tcW w:w="5238" w:type="dxa"/>
          </w:tcPr>
          <w:p w:rsidR="00973042" w:rsidRPr="0041199C" w:rsidRDefault="00973042" w:rsidP="0041199C">
            <w:pPr>
              <w:pStyle w:val="a7"/>
              <w:jc w:val="center"/>
              <w:rPr>
                <w:rFonts w:ascii="Times New Roman" w:hAnsi="Times New Roman" w:cs="Times New Roman"/>
                <w:bCs/>
              </w:rPr>
            </w:pPr>
            <w:r w:rsidRPr="0041199C">
              <w:rPr>
                <w:rFonts w:ascii="Times New Roman" w:hAnsi="Times New Roman" w:cs="Times New Roman"/>
                <w:bCs/>
              </w:rPr>
              <w:t>ФИО</w:t>
            </w:r>
          </w:p>
        </w:tc>
        <w:tc>
          <w:tcPr>
            <w:tcW w:w="1418" w:type="dxa"/>
          </w:tcPr>
          <w:p w:rsidR="00973042" w:rsidRPr="0041199C" w:rsidRDefault="00973042" w:rsidP="0041199C">
            <w:pPr>
              <w:pStyle w:val="a7"/>
              <w:jc w:val="center"/>
              <w:rPr>
                <w:rFonts w:ascii="Times New Roman" w:hAnsi="Times New Roman" w:cs="Times New Roman"/>
                <w:bCs/>
              </w:rPr>
            </w:pPr>
            <w:r w:rsidRPr="0041199C">
              <w:rPr>
                <w:rFonts w:ascii="Times New Roman" w:hAnsi="Times New Roman" w:cs="Times New Roman"/>
                <w:bCs/>
              </w:rPr>
              <w:t>№ задания</w:t>
            </w:r>
          </w:p>
        </w:tc>
        <w:tc>
          <w:tcPr>
            <w:tcW w:w="1134" w:type="dxa"/>
          </w:tcPr>
          <w:p w:rsidR="00973042" w:rsidRPr="0041199C" w:rsidRDefault="00973042" w:rsidP="0041199C">
            <w:pPr>
              <w:pStyle w:val="a7"/>
              <w:jc w:val="center"/>
              <w:rPr>
                <w:rFonts w:ascii="Times New Roman" w:hAnsi="Times New Roman" w:cs="Times New Roman"/>
                <w:bCs/>
              </w:rPr>
            </w:pPr>
            <w:r w:rsidRPr="0041199C">
              <w:rPr>
                <w:rFonts w:ascii="Times New Roman" w:hAnsi="Times New Roman" w:cs="Times New Roman"/>
                <w:bCs/>
              </w:rPr>
              <w:t>Оценка</w:t>
            </w:r>
          </w:p>
        </w:tc>
        <w:tc>
          <w:tcPr>
            <w:tcW w:w="1809" w:type="dxa"/>
          </w:tcPr>
          <w:p w:rsidR="00973042" w:rsidRPr="0041199C" w:rsidRDefault="00973042" w:rsidP="0041199C">
            <w:pPr>
              <w:pStyle w:val="a7"/>
              <w:jc w:val="center"/>
              <w:rPr>
                <w:rFonts w:ascii="Times New Roman" w:hAnsi="Times New Roman" w:cs="Times New Roman"/>
                <w:bCs/>
              </w:rPr>
            </w:pPr>
            <w:r w:rsidRPr="0041199C">
              <w:rPr>
                <w:rFonts w:ascii="Times New Roman" w:hAnsi="Times New Roman" w:cs="Times New Roman"/>
                <w:bCs/>
              </w:rPr>
              <w:t>Примечание</w:t>
            </w: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1</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2</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3</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4</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5</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6</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7</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8</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9</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10</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11</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12</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13</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14</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15</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16</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17</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18</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19</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20</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21</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22</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23</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24</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r w:rsidR="00973042" w:rsidRPr="0041199C" w:rsidTr="0041199C">
        <w:tc>
          <w:tcPr>
            <w:tcW w:w="540" w:type="dxa"/>
          </w:tcPr>
          <w:p w:rsidR="00973042" w:rsidRPr="0041199C" w:rsidRDefault="00973042" w:rsidP="0041199C">
            <w:pPr>
              <w:pStyle w:val="a7"/>
              <w:rPr>
                <w:rFonts w:ascii="Times New Roman" w:hAnsi="Times New Roman" w:cs="Times New Roman"/>
                <w:bCs/>
                <w:sz w:val="28"/>
                <w:szCs w:val="28"/>
              </w:rPr>
            </w:pPr>
            <w:r w:rsidRPr="0041199C">
              <w:rPr>
                <w:rFonts w:ascii="Times New Roman" w:hAnsi="Times New Roman" w:cs="Times New Roman"/>
                <w:bCs/>
                <w:sz w:val="28"/>
                <w:szCs w:val="28"/>
              </w:rPr>
              <w:t>25</w:t>
            </w:r>
          </w:p>
        </w:tc>
        <w:tc>
          <w:tcPr>
            <w:tcW w:w="5238" w:type="dxa"/>
          </w:tcPr>
          <w:p w:rsidR="00973042" w:rsidRPr="0041199C" w:rsidRDefault="00973042" w:rsidP="0041199C">
            <w:pPr>
              <w:pStyle w:val="a7"/>
              <w:rPr>
                <w:rFonts w:ascii="Times New Roman" w:hAnsi="Times New Roman" w:cs="Times New Roman"/>
                <w:bCs/>
                <w:sz w:val="28"/>
                <w:szCs w:val="28"/>
              </w:rPr>
            </w:pPr>
          </w:p>
        </w:tc>
        <w:tc>
          <w:tcPr>
            <w:tcW w:w="1418" w:type="dxa"/>
          </w:tcPr>
          <w:p w:rsidR="00973042" w:rsidRPr="0041199C" w:rsidRDefault="00973042" w:rsidP="0041199C">
            <w:pPr>
              <w:pStyle w:val="a7"/>
              <w:rPr>
                <w:rFonts w:ascii="Times New Roman" w:hAnsi="Times New Roman" w:cs="Times New Roman"/>
                <w:bCs/>
                <w:sz w:val="28"/>
                <w:szCs w:val="28"/>
              </w:rPr>
            </w:pPr>
          </w:p>
        </w:tc>
        <w:tc>
          <w:tcPr>
            <w:tcW w:w="1134" w:type="dxa"/>
          </w:tcPr>
          <w:p w:rsidR="00973042" w:rsidRPr="0041199C" w:rsidRDefault="00973042" w:rsidP="0041199C">
            <w:pPr>
              <w:pStyle w:val="a7"/>
              <w:rPr>
                <w:rFonts w:ascii="Times New Roman" w:hAnsi="Times New Roman" w:cs="Times New Roman"/>
                <w:bCs/>
                <w:sz w:val="28"/>
                <w:szCs w:val="28"/>
              </w:rPr>
            </w:pPr>
          </w:p>
        </w:tc>
        <w:tc>
          <w:tcPr>
            <w:tcW w:w="1809" w:type="dxa"/>
          </w:tcPr>
          <w:p w:rsidR="00973042" w:rsidRPr="0041199C" w:rsidRDefault="00973042" w:rsidP="0041199C">
            <w:pPr>
              <w:pStyle w:val="a7"/>
              <w:rPr>
                <w:rFonts w:ascii="Times New Roman" w:hAnsi="Times New Roman" w:cs="Times New Roman"/>
                <w:bCs/>
                <w:sz w:val="28"/>
                <w:szCs w:val="28"/>
              </w:rPr>
            </w:pPr>
          </w:p>
        </w:tc>
      </w:tr>
    </w:tbl>
    <w:p w:rsidR="00973042" w:rsidRDefault="00973042" w:rsidP="00D960F2">
      <w:pPr>
        <w:pStyle w:val="a7"/>
        <w:rPr>
          <w:rFonts w:ascii="Times New Roman" w:hAnsi="Times New Roman" w:cs="Times New Roman"/>
          <w:bCs/>
          <w:sz w:val="28"/>
          <w:szCs w:val="28"/>
        </w:rPr>
      </w:pPr>
      <w:r>
        <w:rPr>
          <w:rFonts w:ascii="Times New Roman" w:hAnsi="Times New Roman" w:cs="Times New Roman"/>
          <w:bCs/>
          <w:sz w:val="28"/>
          <w:szCs w:val="28"/>
        </w:rPr>
        <w:t>Председатель комиссии __________________________________________</w:t>
      </w:r>
    </w:p>
    <w:p w:rsidR="00973042" w:rsidRDefault="00973042" w:rsidP="00D960F2">
      <w:pPr>
        <w:pStyle w:val="a7"/>
        <w:rPr>
          <w:rFonts w:ascii="Times New Roman" w:hAnsi="Times New Roman" w:cs="Times New Roman"/>
          <w:bCs/>
          <w:sz w:val="28"/>
          <w:szCs w:val="28"/>
        </w:rPr>
      </w:pPr>
      <w:r>
        <w:rPr>
          <w:rFonts w:ascii="Times New Roman" w:hAnsi="Times New Roman" w:cs="Times New Roman"/>
          <w:bCs/>
          <w:sz w:val="28"/>
          <w:szCs w:val="28"/>
        </w:rPr>
        <w:t>Преподаватель ________________________________________</w:t>
      </w:r>
    </w:p>
    <w:p w:rsidR="00973042" w:rsidRDefault="00973042" w:rsidP="00B31D77">
      <w:pPr>
        <w:pStyle w:val="a7"/>
        <w:jc w:val="right"/>
        <w:rPr>
          <w:rFonts w:ascii="Times New Roman" w:hAnsi="Times New Roman" w:cs="Times New Roman"/>
          <w:bCs/>
          <w:sz w:val="28"/>
          <w:szCs w:val="28"/>
        </w:rPr>
      </w:pPr>
      <w:r>
        <w:rPr>
          <w:rFonts w:ascii="Times New Roman" w:hAnsi="Times New Roman" w:cs="Times New Roman"/>
          <w:bCs/>
          <w:sz w:val="28"/>
          <w:szCs w:val="28"/>
        </w:rPr>
        <w:t>Ассистент __________________________________________</w:t>
      </w:r>
      <w:r>
        <w:rPr>
          <w:rFonts w:ascii="Times New Roman" w:hAnsi="Times New Roman" w:cs="Times New Roman"/>
          <w:bCs/>
          <w:sz w:val="28"/>
          <w:szCs w:val="28"/>
        </w:rPr>
        <w:br w:type="page"/>
      </w:r>
      <w:r>
        <w:rPr>
          <w:rFonts w:ascii="Times New Roman" w:hAnsi="Times New Roman" w:cs="Times New Roman"/>
          <w:bCs/>
          <w:sz w:val="28"/>
          <w:szCs w:val="28"/>
        </w:rPr>
        <w:lastRenderedPageBreak/>
        <w:t>Приложение 6</w:t>
      </w:r>
      <w:r w:rsidRPr="006E2EAE">
        <w:rPr>
          <w:rFonts w:ascii="Times New Roman" w:hAnsi="Times New Roman" w:cs="Times New Roman"/>
          <w:bCs/>
          <w:sz w:val="28"/>
          <w:szCs w:val="28"/>
        </w:rPr>
        <w:t xml:space="preserve"> </w:t>
      </w:r>
    </w:p>
    <w:p w:rsidR="00973042" w:rsidRDefault="00973042" w:rsidP="009C5929">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Краевое государственное бюджетное профессиональное образовательное учреждение «Локтевский </w:t>
      </w:r>
      <w:r w:rsidR="00B31D77">
        <w:rPr>
          <w:rFonts w:ascii="Times New Roman" w:hAnsi="Times New Roman" w:cs="Times New Roman"/>
          <w:bCs/>
          <w:sz w:val="28"/>
          <w:szCs w:val="28"/>
        </w:rPr>
        <w:t>технологический техникум</w:t>
      </w:r>
      <w:r>
        <w:rPr>
          <w:rFonts w:ascii="Times New Roman" w:hAnsi="Times New Roman" w:cs="Times New Roman"/>
          <w:bCs/>
          <w:sz w:val="28"/>
          <w:szCs w:val="28"/>
        </w:rPr>
        <w:t>»</w:t>
      </w:r>
    </w:p>
    <w:p w:rsidR="00973042" w:rsidRDefault="00973042" w:rsidP="009C5929">
      <w:pPr>
        <w:spacing w:after="0" w:line="240" w:lineRule="atLeast"/>
        <w:ind w:left="5103"/>
        <w:rPr>
          <w:rFonts w:ascii="Times New Roman" w:hAnsi="Times New Roman"/>
          <w:sz w:val="24"/>
          <w:szCs w:val="24"/>
        </w:rPr>
      </w:pPr>
    </w:p>
    <w:p w:rsidR="00973042" w:rsidRDefault="00973042" w:rsidP="00834BCC">
      <w:pPr>
        <w:spacing w:after="0" w:line="240" w:lineRule="atLeast"/>
        <w:ind w:left="5103"/>
        <w:rPr>
          <w:rFonts w:ascii="Times New Roman" w:hAnsi="Times New Roman"/>
          <w:sz w:val="24"/>
          <w:szCs w:val="24"/>
        </w:rPr>
      </w:pPr>
      <w:r>
        <w:rPr>
          <w:rFonts w:ascii="Times New Roman" w:hAnsi="Times New Roman"/>
          <w:sz w:val="24"/>
          <w:szCs w:val="24"/>
        </w:rPr>
        <w:t>УТВЕРЖДАЮ: зам. директора по УПР</w:t>
      </w:r>
    </w:p>
    <w:p w:rsidR="00973042" w:rsidRDefault="00973042" w:rsidP="009C5929">
      <w:pPr>
        <w:spacing w:after="0" w:line="240" w:lineRule="atLeast"/>
        <w:ind w:left="5103"/>
        <w:rPr>
          <w:rFonts w:ascii="Times New Roman" w:hAnsi="Times New Roman"/>
          <w:sz w:val="24"/>
          <w:szCs w:val="24"/>
        </w:rPr>
      </w:pPr>
      <w:r>
        <w:rPr>
          <w:rFonts w:ascii="Times New Roman" w:hAnsi="Times New Roman"/>
          <w:sz w:val="24"/>
          <w:szCs w:val="24"/>
        </w:rPr>
        <w:t>______________ _____________,</w:t>
      </w:r>
    </w:p>
    <w:p w:rsidR="00973042" w:rsidRPr="00F2052D" w:rsidRDefault="00973042" w:rsidP="009C5929">
      <w:pPr>
        <w:spacing w:after="0" w:line="240" w:lineRule="atLeast"/>
        <w:ind w:left="5103"/>
        <w:rPr>
          <w:rFonts w:ascii="Times New Roman" w:hAnsi="Times New Roman"/>
          <w:sz w:val="24"/>
          <w:szCs w:val="24"/>
          <w:vertAlign w:val="superscript"/>
        </w:rPr>
      </w:pPr>
      <w:r w:rsidRPr="00F2052D">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F2052D">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F2052D">
        <w:rPr>
          <w:rFonts w:ascii="Times New Roman" w:hAnsi="Times New Roman"/>
          <w:sz w:val="24"/>
          <w:szCs w:val="24"/>
          <w:vertAlign w:val="superscript"/>
        </w:rPr>
        <w:t>ФИО</w:t>
      </w:r>
    </w:p>
    <w:p w:rsidR="00973042" w:rsidRDefault="00973042" w:rsidP="009C5929">
      <w:pPr>
        <w:spacing w:after="0" w:line="240" w:lineRule="atLeast"/>
        <w:ind w:left="5103"/>
        <w:rPr>
          <w:rFonts w:ascii="Times New Roman" w:hAnsi="Times New Roman"/>
          <w:sz w:val="24"/>
          <w:szCs w:val="24"/>
        </w:rPr>
      </w:pPr>
      <w:r>
        <w:rPr>
          <w:rFonts w:ascii="Times New Roman" w:hAnsi="Times New Roman"/>
          <w:sz w:val="24"/>
          <w:szCs w:val="24"/>
        </w:rPr>
        <w:t>____ ________________ 20___г.</w:t>
      </w:r>
    </w:p>
    <w:p w:rsidR="00973042" w:rsidRDefault="00973042" w:rsidP="009C5929">
      <w:pPr>
        <w:spacing w:after="0" w:line="240" w:lineRule="atLeast"/>
        <w:rPr>
          <w:rFonts w:ascii="Times New Roman" w:hAnsi="Times New Roman"/>
          <w:sz w:val="24"/>
          <w:szCs w:val="24"/>
        </w:rPr>
      </w:pPr>
    </w:p>
    <w:p w:rsidR="00973042" w:rsidRDefault="00973042" w:rsidP="009C5929">
      <w:pPr>
        <w:spacing w:line="240" w:lineRule="auto"/>
        <w:jc w:val="center"/>
        <w:rPr>
          <w:rFonts w:ascii="Times New Roman" w:hAnsi="Times New Roman"/>
          <w:b/>
          <w:sz w:val="28"/>
          <w:szCs w:val="28"/>
        </w:rPr>
      </w:pPr>
      <w:r>
        <w:rPr>
          <w:rFonts w:ascii="Times New Roman" w:hAnsi="Times New Roman"/>
          <w:b/>
          <w:sz w:val="28"/>
          <w:szCs w:val="28"/>
        </w:rPr>
        <w:t xml:space="preserve">Экзаменационный билет № </w:t>
      </w:r>
    </w:p>
    <w:p w:rsidR="00973042" w:rsidRDefault="00973042" w:rsidP="009C5929">
      <w:pPr>
        <w:spacing w:line="240" w:lineRule="auto"/>
        <w:rPr>
          <w:rFonts w:ascii="Times New Roman" w:hAnsi="Times New Roman"/>
          <w:sz w:val="28"/>
          <w:szCs w:val="28"/>
        </w:rPr>
      </w:pPr>
      <w:r>
        <w:rPr>
          <w:rFonts w:ascii="Times New Roman" w:hAnsi="Times New Roman"/>
          <w:sz w:val="28"/>
          <w:szCs w:val="28"/>
        </w:rPr>
        <w:t xml:space="preserve">По </w:t>
      </w:r>
      <w:r w:rsidRPr="00F2052D">
        <w:rPr>
          <w:rFonts w:ascii="Times New Roman" w:hAnsi="Times New Roman"/>
          <w:sz w:val="28"/>
          <w:szCs w:val="28"/>
        </w:rPr>
        <w:t>предмету</w:t>
      </w:r>
      <w:r>
        <w:rPr>
          <w:rFonts w:ascii="Times New Roman" w:hAnsi="Times New Roman"/>
          <w:sz w:val="28"/>
          <w:szCs w:val="28"/>
        </w:rPr>
        <w:t xml:space="preserve">: </w:t>
      </w:r>
      <w:r w:rsidRPr="00F2052D">
        <w:rPr>
          <w:rFonts w:ascii="Times New Roman" w:hAnsi="Times New Roman"/>
          <w:sz w:val="28"/>
          <w:szCs w:val="28"/>
        </w:rPr>
        <w:t>__________________________________________________________</w:t>
      </w:r>
    </w:p>
    <w:p w:rsidR="00973042" w:rsidRDefault="00973042" w:rsidP="009C5929">
      <w:pPr>
        <w:spacing w:line="240" w:lineRule="auto"/>
        <w:rPr>
          <w:rFonts w:ascii="Times New Roman" w:hAnsi="Times New Roman"/>
          <w:sz w:val="28"/>
          <w:szCs w:val="28"/>
        </w:rPr>
      </w:pPr>
      <w:r>
        <w:rPr>
          <w:rFonts w:ascii="Times New Roman" w:hAnsi="Times New Roman"/>
          <w:sz w:val="28"/>
          <w:szCs w:val="28"/>
        </w:rPr>
        <w:t>1._____________________________________________________________________</w:t>
      </w:r>
    </w:p>
    <w:p w:rsidR="00973042" w:rsidRDefault="00973042" w:rsidP="009C5929">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973042" w:rsidRDefault="00973042" w:rsidP="009C5929">
      <w:pPr>
        <w:spacing w:line="240" w:lineRule="auto"/>
        <w:rPr>
          <w:rFonts w:ascii="Times New Roman" w:hAnsi="Times New Roman"/>
          <w:sz w:val="28"/>
          <w:szCs w:val="28"/>
        </w:rPr>
      </w:pPr>
      <w:r>
        <w:rPr>
          <w:rFonts w:ascii="Times New Roman" w:hAnsi="Times New Roman"/>
          <w:sz w:val="28"/>
          <w:szCs w:val="28"/>
        </w:rPr>
        <w:t>2. ____________________________________________________________________</w:t>
      </w:r>
    </w:p>
    <w:p w:rsidR="00973042" w:rsidRPr="00BD6E63" w:rsidRDefault="00973042" w:rsidP="009C5929">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973042" w:rsidRPr="00F2052D" w:rsidRDefault="00973042" w:rsidP="009C5929">
      <w:pPr>
        <w:spacing w:after="0" w:line="240" w:lineRule="auto"/>
        <w:rPr>
          <w:rFonts w:ascii="Times New Roman" w:hAnsi="Times New Roman"/>
          <w:sz w:val="24"/>
          <w:szCs w:val="24"/>
        </w:rPr>
      </w:pPr>
      <w:r>
        <w:rPr>
          <w:rFonts w:ascii="Times New Roman" w:hAnsi="Times New Roman"/>
          <w:sz w:val="24"/>
          <w:szCs w:val="24"/>
        </w:rPr>
        <w:t xml:space="preserve">Председатель МО </w:t>
      </w:r>
      <w:r w:rsidRPr="00F2052D">
        <w:rPr>
          <w:rFonts w:ascii="Times New Roman" w:hAnsi="Times New Roman"/>
          <w:sz w:val="24"/>
          <w:szCs w:val="24"/>
        </w:rPr>
        <w:t>________________ ___________________</w:t>
      </w:r>
    </w:p>
    <w:p w:rsidR="00973042" w:rsidRPr="00F2052D" w:rsidRDefault="00973042" w:rsidP="009C5929">
      <w:pPr>
        <w:spacing w:after="0" w:line="240" w:lineRule="auto"/>
        <w:rPr>
          <w:rFonts w:ascii="Times New Roman" w:hAnsi="Times New Roman"/>
          <w:sz w:val="24"/>
          <w:szCs w:val="24"/>
        </w:rPr>
      </w:pPr>
      <w:r w:rsidRPr="00F2052D">
        <w:rPr>
          <w:rFonts w:ascii="Times New Roman" w:hAnsi="Times New Roman"/>
          <w:sz w:val="24"/>
          <w:szCs w:val="24"/>
          <w:vertAlign w:val="superscript"/>
        </w:rPr>
        <w:t xml:space="preserve">                                                                    подпись                                  ФИО</w:t>
      </w:r>
    </w:p>
    <w:p w:rsidR="00973042" w:rsidRPr="00F2052D" w:rsidRDefault="00973042" w:rsidP="009C5929">
      <w:pPr>
        <w:spacing w:after="0" w:line="240" w:lineRule="auto"/>
        <w:rPr>
          <w:rFonts w:ascii="Times New Roman" w:hAnsi="Times New Roman"/>
          <w:sz w:val="24"/>
          <w:szCs w:val="24"/>
        </w:rPr>
      </w:pPr>
      <w:r w:rsidRPr="00F2052D">
        <w:rPr>
          <w:rFonts w:ascii="Times New Roman" w:hAnsi="Times New Roman"/>
          <w:sz w:val="24"/>
          <w:szCs w:val="24"/>
        </w:rPr>
        <w:t>Преподаватель ______________ _____________________</w:t>
      </w:r>
    </w:p>
    <w:p w:rsidR="00973042" w:rsidRPr="00F2052D" w:rsidRDefault="00973042" w:rsidP="009C5929">
      <w:pPr>
        <w:spacing w:after="0" w:line="240" w:lineRule="auto"/>
        <w:rPr>
          <w:rFonts w:ascii="Times New Roman" w:hAnsi="Times New Roman"/>
          <w:sz w:val="24"/>
          <w:szCs w:val="24"/>
        </w:rPr>
      </w:pPr>
      <w:r w:rsidRPr="00F2052D">
        <w:rPr>
          <w:rFonts w:ascii="Times New Roman" w:hAnsi="Times New Roman"/>
          <w:sz w:val="24"/>
          <w:szCs w:val="24"/>
          <w:vertAlign w:val="superscript"/>
        </w:rPr>
        <w:t xml:space="preserve">                                                      подпись                                  ФИО</w:t>
      </w:r>
    </w:p>
    <w:p w:rsidR="00973042" w:rsidRDefault="00973042" w:rsidP="00352787">
      <w:pPr>
        <w:pStyle w:val="a7"/>
        <w:jc w:val="right"/>
        <w:rPr>
          <w:rFonts w:ascii="Times New Roman" w:hAnsi="Times New Roman" w:cs="Times New Roman"/>
          <w:bCs/>
          <w:sz w:val="28"/>
          <w:szCs w:val="28"/>
        </w:rPr>
      </w:pPr>
      <w:r>
        <w:br w:type="page"/>
      </w:r>
      <w:r>
        <w:rPr>
          <w:rFonts w:ascii="Times New Roman" w:hAnsi="Times New Roman" w:cs="Times New Roman"/>
          <w:bCs/>
          <w:sz w:val="28"/>
          <w:szCs w:val="28"/>
        </w:rPr>
        <w:lastRenderedPageBreak/>
        <w:t>Приложение 7</w:t>
      </w:r>
      <w:r w:rsidRPr="006E2EAE">
        <w:rPr>
          <w:rFonts w:ascii="Times New Roman" w:hAnsi="Times New Roman" w:cs="Times New Roman"/>
          <w:bCs/>
          <w:sz w:val="28"/>
          <w:szCs w:val="28"/>
        </w:rPr>
        <w:t xml:space="preserve"> </w:t>
      </w:r>
    </w:p>
    <w:p w:rsidR="00973042" w:rsidRDefault="00973042" w:rsidP="000930B4">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Краевое государственное бюджетное профессиональное образовательное учреждение «Локтевский </w:t>
      </w:r>
      <w:r w:rsidR="00B31D77">
        <w:rPr>
          <w:rFonts w:ascii="Times New Roman" w:hAnsi="Times New Roman" w:cs="Times New Roman"/>
          <w:bCs/>
          <w:sz w:val="28"/>
          <w:szCs w:val="28"/>
        </w:rPr>
        <w:t>технологический техникум</w:t>
      </w:r>
      <w:r>
        <w:rPr>
          <w:rFonts w:ascii="Times New Roman" w:hAnsi="Times New Roman" w:cs="Times New Roman"/>
          <w:bCs/>
          <w:sz w:val="28"/>
          <w:szCs w:val="28"/>
        </w:rPr>
        <w:t>»</w:t>
      </w:r>
    </w:p>
    <w:p w:rsidR="00973042" w:rsidRDefault="00973042"/>
    <w:p w:rsidR="00973042" w:rsidRDefault="00973042" w:rsidP="000930B4">
      <w:pPr>
        <w:spacing w:after="0" w:line="240" w:lineRule="auto"/>
        <w:jc w:val="center"/>
        <w:rPr>
          <w:rFonts w:ascii="Times New Roman" w:hAnsi="Times New Roman"/>
          <w:sz w:val="28"/>
          <w:szCs w:val="28"/>
        </w:rPr>
      </w:pPr>
      <w:r>
        <w:rPr>
          <w:rFonts w:ascii="Times New Roman" w:hAnsi="Times New Roman"/>
          <w:sz w:val="28"/>
          <w:szCs w:val="28"/>
        </w:rPr>
        <w:t xml:space="preserve">ВЕДОМОСТЬ ДОПУСКА К ЭКЗАМЕНУ КВАЛИФИКАЦИОННОМУ </w:t>
      </w:r>
    </w:p>
    <w:p w:rsidR="00973042" w:rsidRDefault="00973042" w:rsidP="000930B4">
      <w:pPr>
        <w:spacing w:after="0" w:line="240" w:lineRule="auto"/>
        <w:rPr>
          <w:rFonts w:ascii="Times New Roman" w:hAnsi="Times New Roman"/>
          <w:sz w:val="28"/>
          <w:szCs w:val="28"/>
        </w:rPr>
      </w:pPr>
      <w:r>
        <w:rPr>
          <w:rFonts w:ascii="Times New Roman" w:hAnsi="Times New Roman"/>
          <w:sz w:val="28"/>
          <w:szCs w:val="28"/>
        </w:rPr>
        <w:t>по  ПМ ________________________________________________________________</w:t>
      </w:r>
    </w:p>
    <w:p w:rsidR="00973042" w:rsidRDefault="00973042" w:rsidP="000930B4">
      <w:pPr>
        <w:spacing w:after="0" w:line="240" w:lineRule="auto"/>
        <w:rPr>
          <w:rFonts w:ascii="Times New Roman" w:hAnsi="Times New Roman"/>
          <w:sz w:val="28"/>
          <w:szCs w:val="28"/>
        </w:rPr>
      </w:pPr>
      <w:r>
        <w:rPr>
          <w:rFonts w:ascii="Times New Roman" w:hAnsi="Times New Roman"/>
          <w:sz w:val="28"/>
          <w:szCs w:val="28"/>
        </w:rPr>
        <w:t>профессия _____________________________________________________________</w:t>
      </w:r>
    </w:p>
    <w:p w:rsidR="00973042" w:rsidRDefault="00973042" w:rsidP="000930B4">
      <w:pPr>
        <w:spacing w:after="0" w:line="240" w:lineRule="auto"/>
        <w:rPr>
          <w:rFonts w:ascii="Times New Roman" w:hAnsi="Times New Roman"/>
          <w:sz w:val="28"/>
          <w:szCs w:val="28"/>
        </w:rPr>
      </w:pPr>
      <w:r>
        <w:rPr>
          <w:rFonts w:ascii="Times New Roman" w:hAnsi="Times New Roman"/>
          <w:sz w:val="28"/>
          <w:szCs w:val="28"/>
        </w:rPr>
        <w:t>группа ________</w:t>
      </w:r>
    </w:p>
    <w:p w:rsidR="00973042" w:rsidRDefault="00973042" w:rsidP="000930B4">
      <w:pPr>
        <w:spacing w:after="0" w:line="240" w:lineRule="auto"/>
        <w:rPr>
          <w:rFonts w:ascii="Times New Roman" w:hAnsi="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976"/>
        <w:gridCol w:w="851"/>
        <w:gridCol w:w="850"/>
        <w:gridCol w:w="851"/>
        <w:gridCol w:w="992"/>
        <w:gridCol w:w="992"/>
        <w:gridCol w:w="2127"/>
      </w:tblGrid>
      <w:tr w:rsidR="00973042" w:rsidRPr="0041199C" w:rsidTr="0041199C">
        <w:tc>
          <w:tcPr>
            <w:tcW w:w="534" w:type="dxa"/>
            <w:vMerge w:val="restart"/>
          </w:tcPr>
          <w:p w:rsidR="00973042" w:rsidRPr="0041199C" w:rsidRDefault="00973042" w:rsidP="0041199C">
            <w:pPr>
              <w:spacing w:after="0" w:line="240" w:lineRule="auto"/>
              <w:ind w:left="-142" w:right="-108"/>
              <w:jc w:val="center"/>
              <w:rPr>
                <w:rFonts w:ascii="Times New Roman" w:hAnsi="Times New Roman"/>
                <w:sz w:val="24"/>
                <w:szCs w:val="24"/>
              </w:rPr>
            </w:pPr>
          </w:p>
          <w:p w:rsidR="00973042" w:rsidRPr="0041199C" w:rsidRDefault="00973042" w:rsidP="0041199C">
            <w:pPr>
              <w:spacing w:after="0" w:line="240" w:lineRule="auto"/>
              <w:ind w:left="-142" w:right="-108"/>
              <w:jc w:val="center"/>
              <w:rPr>
                <w:rFonts w:ascii="Times New Roman" w:hAnsi="Times New Roman"/>
                <w:sz w:val="24"/>
                <w:szCs w:val="24"/>
              </w:rPr>
            </w:pPr>
          </w:p>
          <w:p w:rsidR="00973042" w:rsidRPr="0041199C" w:rsidRDefault="00973042" w:rsidP="0041199C">
            <w:pPr>
              <w:spacing w:after="0" w:line="240" w:lineRule="auto"/>
              <w:ind w:left="-142" w:right="-108"/>
              <w:jc w:val="center"/>
              <w:rPr>
                <w:rFonts w:ascii="Times New Roman" w:hAnsi="Times New Roman"/>
                <w:sz w:val="24"/>
                <w:szCs w:val="24"/>
              </w:rPr>
            </w:pPr>
            <w:r w:rsidRPr="0041199C">
              <w:rPr>
                <w:rFonts w:ascii="Times New Roman" w:hAnsi="Times New Roman"/>
                <w:sz w:val="24"/>
                <w:szCs w:val="24"/>
              </w:rPr>
              <w:t>№ п/п</w:t>
            </w:r>
          </w:p>
        </w:tc>
        <w:tc>
          <w:tcPr>
            <w:tcW w:w="2976" w:type="dxa"/>
            <w:vMerge w:val="restart"/>
          </w:tcPr>
          <w:p w:rsidR="00973042" w:rsidRPr="0041199C" w:rsidRDefault="00973042" w:rsidP="0041199C">
            <w:pPr>
              <w:spacing w:after="0" w:line="240" w:lineRule="auto"/>
              <w:jc w:val="center"/>
              <w:rPr>
                <w:rFonts w:ascii="Times New Roman" w:hAnsi="Times New Roman"/>
                <w:sz w:val="24"/>
                <w:szCs w:val="24"/>
              </w:rPr>
            </w:pPr>
          </w:p>
          <w:p w:rsidR="00973042" w:rsidRPr="0041199C" w:rsidRDefault="00973042" w:rsidP="0041199C">
            <w:pPr>
              <w:spacing w:after="0" w:line="240" w:lineRule="auto"/>
              <w:jc w:val="center"/>
              <w:rPr>
                <w:rFonts w:ascii="Times New Roman" w:hAnsi="Times New Roman"/>
                <w:sz w:val="24"/>
                <w:szCs w:val="24"/>
              </w:rPr>
            </w:pPr>
          </w:p>
          <w:p w:rsidR="00973042" w:rsidRPr="0041199C" w:rsidRDefault="00973042" w:rsidP="0041199C">
            <w:pPr>
              <w:spacing w:after="0" w:line="240" w:lineRule="auto"/>
              <w:jc w:val="center"/>
              <w:rPr>
                <w:rFonts w:ascii="Times New Roman" w:hAnsi="Times New Roman"/>
                <w:sz w:val="24"/>
                <w:szCs w:val="24"/>
              </w:rPr>
            </w:pPr>
            <w:r w:rsidRPr="0041199C">
              <w:rPr>
                <w:rFonts w:ascii="Times New Roman" w:hAnsi="Times New Roman"/>
                <w:sz w:val="24"/>
                <w:szCs w:val="24"/>
              </w:rPr>
              <w:t>ФИО</w:t>
            </w:r>
          </w:p>
        </w:tc>
        <w:tc>
          <w:tcPr>
            <w:tcW w:w="2552" w:type="dxa"/>
            <w:gridSpan w:val="3"/>
          </w:tcPr>
          <w:p w:rsidR="00973042" w:rsidRPr="0041199C" w:rsidRDefault="00973042" w:rsidP="0041199C">
            <w:pPr>
              <w:spacing w:after="0" w:line="240" w:lineRule="auto"/>
              <w:jc w:val="center"/>
              <w:rPr>
                <w:rFonts w:ascii="Times New Roman" w:hAnsi="Times New Roman"/>
                <w:sz w:val="24"/>
                <w:szCs w:val="24"/>
              </w:rPr>
            </w:pPr>
            <w:r w:rsidRPr="0041199C">
              <w:rPr>
                <w:rFonts w:ascii="Times New Roman" w:hAnsi="Times New Roman"/>
                <w:sz w:val="24"/>
                <w:szCs w:val="24"/>
              </w:rPr>
              <w:t>Оценки за МДК</w:t>
            </w:r>
          </w:p>
        </w:tc>
        <w:tc>
          <w:tcPr>
            <w:tcW w:w="1984" w:type="dxa"/>
            <w:gridSpan w:val="2"/>
          </w:tcPr>
          <w:p w:rsidR="00973042" w:rsidRPr="0041199C" w:rsidRDefault="00973042" w:rsidP="0041199C">
            <w:pPr>
              <w:spacing w:after="0" w:line="240" w:lineRule="auto"/>
              <w:jc w:val="center"/>
              <w:rPr>
                <w:rFonts w:ascii="Times New Roman" w:hAnsi="Times New Roman"/>
                <w:sz w:val="24"/>
                <w:szCs w:val="24"/>
              </w:rPr>
            </w:pPr>
            <w:r w:rsidRPr="0041199C">
              <w:rPr>
                <w:rFonts w:ascii="Times New Roman" w:hAnsi="Times New Roman"/>
                <w:sz w:val="24"/>
                <w:szCs w:val="24"/>
              </w:rPr>
              <w:t>Оценки за практику</w:t>
            </w:r>
          </w:p>
        </w:tc>
        <w:tc>
          <w:tcPr>
            <w:tcW w:w="2127" w:type="dxa"/>
            <w:vMerge w:val="restart"/>
          </w:tcPr>
          <w:p w:rsidR="00973042" w:rsidRPr="0041199C" w:rsidRDefault="00973042" w:rsidP="0041199C">
            <w:pPr>
              <w:spacing w:after="0" w:line="240" w:lineRule="auto"/>
              <w:jc w:val="center"/>
              <w:rPr>
                <w:rFonts w:ascii="Times New Roman" w:hAnsi="Times New Roman"/>
                <w:sz w:val="24"/>
                <w:szCs w:val="24"/>
              </w:rPr>
            </w:pPr>
            <w:r w:rsidRPr="0041199C">
              <w:rPr>
                <w:rFonts w:ascii="Times New Roman" w:hAnsi="Times New Roman"/>
                <w:sz w:val="24"/>
                <w:szCs w:val="24"/>
              </w:rPr>
              <w:t>Отметка о допуске студента к экзамену</w:t>
            </w:r>
          </w:p>
        </w:tc>
      </w:tr>
      <w:tr w:rsidR="00973042" w:rsidRPr="0041199C" w:rsidTr="0041199C">
        <w:trPr>
          <w:trHeight w:val="907"/>
        </w:trPr>
        <w:tc>
          <w:tcPr>
            <w:tcW w:w="534" w:type="dxa"/>
            <w:vMerge/>
          </w:tcPr>
          <w:p w:rsidR="00973042" w:rsidRPr="0041199C" w:rsidRDefault="00973042" w:rsidP="0041199C">
            <w:pPr>
              <w:spacing w:after="0" w:line="240" w:lineRule="auto"/>
              <w:rPr>
                <w:rFonts w:ascii="Times New Roman" w:hAnsi="Times New Roman"/>
                <w:sz w:val="28"/>
                <w:szCs w:val="28"/>
              </w:rPr>
            </w:pPr>
          </w:p>
        </w:tc>
        <w:tc>
          <w:tcPr>
            <w:tcW w:w="2976" w:type="dxa"/>
            <w:vMerge/>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jc w:val="center"/>
              <w:rPr>
                <w:rFonts w:ascii="Times New Roman" w:hAnsi="Times New Roman"/>
                <w:sz w:val="24"/>
                <w:szCs w:val="24"/>
              </w:rPr>
            </w:pPr>
            <w:r w:rsidRPr="0041199C">
              <w:rPr>
                <w:rFonts w:ascii="Times New Roman" w:hAnsi="Times New Roman"/>
                <w:sz w:val="24"/>
                <w:szCs w:val="24"/>
              </w:rPr>
              <w:t>МДК__</w:t>
            </w:r>
          </w:p>
          <w:p w:rsidR="00973042" w:rsidRPr="0041199C" w:rsidRDefault="00973042" w:rsidP="0041199C">
            <w:pPr>
              <w:spacing w:after="0" w:line="240" w:lineRule="auto"/>
              <w:rPr>
                <w:rFonts w:ascii="Times New Roman" w:hAnsi="Times New Roman"/>
                <w:sz w:val="24"/>
                <w:szCs w:val="24"/>
              </w:rPr>
            </w:pPr>
            <w:r w:rsidRPr="0041199C">
              <w:rPr>
                <w:rFonts w:ascii="Times New Roman" w:hAnsi="Times New Roman"/>
                <w:sz w:val="18"/>
                <w:szCs w:val="18"/>
              </w:rPr>
              <w:t xml:space="preserve">ФИО преподавателя </w:t>
            </w:r>
          </w:p>
        </w:tc>
        <w:tc>
          <w:tcPr>
            <w:tcW w:w="850" w:type="dxa"/>
          </w:tcPr>
          <w:p w:rsidR="00973042" w:rsidRPr="0041199C" w:rsidRDefault="00973042" w:rsidP="0041199C">
            <w:pPr>
              <w:spacing w:after="0" w:line="240" w:lineRule="auto"/>
              <w:rPr>
                <w:rFonts w:ascii="Times New Roman" w:hAnsi="Times New Roman"/>
                <w:sz w:val="24"/>
                <w:szCs w:val="24"/>
              </w:rPr>
            </w:pPr>
            <w:r w:rsidRPr="0041199C">
              <w:rPr>
                <w:rFonts w:ascii="Times New Roman" w:hAnsi="Times New Roman"/>
                <w:sz w:val="24"/>
                <w:szCs w:val="24"/>
              </w:rPr>
              <w:t>МДК__</w:t>
            </w:r>
          </w:p>
          <w:p w:rsidR="00973042" w:rsidRPr="0041199C" w:rsidRDefault="00973042" w:rsidP="0041199C">
            <w:pPr>
              <w:spacing w:after="0" w:line="240" w:lineRule="auto"/>
              <w:rPr>
                <w:rFonts w:ascii="Times New Roman" w:hAnsi="Times New Roman"/>
                <w:sz w:val="24"/>
                <w:szCs w:val="24"/>
              </w:rPr>
            </w:pPr>
            <w:r w:rsidRPr="0041199C">
              <w:rPr>
                <w:rFonts w:ascii="Times New Roman" w:hAnsi="Times New Roman"/>
                <w:sz w:val="18"/>
                <w:szCs w:val="18"/>
              </w:rPr>
              <w:t>ФИО преподавателя</w:t>
            </w:r>
          </w:p>
        </w:tc>
        <w:tc>
          <w:tcPr>
            <w:tcW w:w="851"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4"/>
                <w:szCs w:val="24"/>
              </w:rPr>
              <w:t>МДК__</w:t>
            </w:r>
          </w:p>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18"/>
                <w:szCs w:val="18"/>
              </w:rPr>
              <w:t>ФИО преподавателя</w:t>
            </w:r>
          </w:p>
        </w:tc>
        <w:tc>
          <w:tcPr>
            <w:tcW w:w="992"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УП</w:t>
            </w:r>
          </w:p>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18"/>
                <w:szCs w:val="18"/>
              </w:rPr>
              <w:t>ФИО мастера</w:t>
            </w:r>
          </w:p>
        </w:tc>
        <w:tc>
          <w:tcPr>
            <w:tcW w:w="992"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ПП</w:t>
            </w:r>
          </w:p>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18"/>
                <w:szCs w:val="18"/>
              </w:rPr>
              <w:t>ФИО мастера</w:t>
            </w:r>
          </w:p>
        </w:tc>
        <w:tc>
          <w:tcPr>
            <w:tcW w:w="2127" w:type="dxa"/>
            <w:vMerge/>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1</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2</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3</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4</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5</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6</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7</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8</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9</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10</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11</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12</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13</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14</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15</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16</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17</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18</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19</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20</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21</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22</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23</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24</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r w:rsidR="00973042" w:rsidRPr="0041199C" w:rsidTr="0041199C">
        <w:tc>
          <w:tcPr>
            <w:tcW w:w="534" w:type="dxa"/>
          </w:tcPr>
          <w:p w:rsidR="00973042" w:rsidRPr="0041199C" w:rsidRDefault="00973042" w:rsidP="0041199C">
            <w:pPr>
              <w:spacing w:after="0" w:line="240" w:lineRule="auto"/>
              <w:rPr>
                <w:rFonts w:ascii="Times New Roman" w:hAnsi="Times New Roman"/>
                <w:sz w:val="28"/>
                <w:szCs w:val="28"/>
              </w:rPr>
            </w:pPr>
            <w:r w:rsidRPr="0041199C">
              <w:rPr>
                <w:rFonts w:ascii="Times New Roman" w:hAnsi="Times New Roman"/>
                <w:sz w:val="28"/>
                <w:szCs w:val="28"/>
              </w:rPr>
              <w:t>25</w:t>
            </w:r>
          </w:p>
        </w:tc>
        <w:tc>
          <w:tcPr>
            <w:tcW w:w="2976"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850" w:type="dxa"/>
          </w:tcPr>
          <w:p w:rsidR="00973042" w:rsidRPr="0041199C" w:rsidRDefault="00973042" w:rsidP="0041199C">
            <w:pPr>
              <w:spacing w:after="0" w:line="240" w:lineRule="auto"/>
              <w:rPr>
                <w:rFonts w:ascii="Times New Roman" w:hAnsi="Times New Roman"/>
                <w:sz w:val="28"/>
                <w:szCs w:val="28"/>
              </w:rPr>
            </w:pPr>
          </w:p>
        </w:tc>
        <w:tc>
          <w:tcPr>
            <w:tcW w:w="851"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992" w:type="dxa"/>
          </w:tcPr>
          <w:p w:rsidR="00973042" w:rsidRPr="0041199C" w:rsidRDefault="00973042" w:rsidP="0041199C">
            <w:pPr>
              <w:spacing w:after="0" w:line="240" w:lineRule="auto"/>
              <w:rPr>
                <w:rFonts w:ascii="Times New Roman" w:hAnsi="Times New Roman"/>
                <w:sz w:val="28"/>
                <w:szCs w:val="28"/>
              </w:rPr>
            </w:pPr>
          </w:p>
        </w:tc>
        <w:tc>
          <w:tcPr>
            <w:tcW w:w="2127" w:type="dxa"/>
          </w:tcPr>
          <w:p w:rsidR="00973042" w:rsidRPr="0041199C" w:rsidRDefault="00973042" w:rsidP="0041199C">
            <w:pPr>
              <w:spacing w:after="0" w:line="240" w:lineRule="auto"/>
              <w:rPr>
                <w:rFonts w:ascii="Times New Roman" w:hAnsi="Times New Roman"/>
                <w:sz w:val="28"/>
                <w:szCs w:val="28"/>
              </w:rPr>
            </w:pPr>
          </w:p>
        </w:tc>
      </w:tr>
    </w:tbl>
    <w:p w:rsidR="00973042" w:rsidRDefault="00973042" w:rsidP="000930B4">
      <w:pPr>
        <w:spacing w:after="0" w:line="240" w:lineRule="auto"/>
        <w:rPr>
          <w:rFonts w:ascii="Times New Roman" w:hAnsi="Times New Roman"/>
          <w:sz w:val="28"/>
          <w:szCs w:val="28"/>
        </w:rPr>
      </w:pPr>
    </w:p>
    <w:p w:rsidR="00973042" w:rsidRDefault="00973042" w:rsidP="00352787">
      <w:pPr>
        <w:spacing w:after="0"/>
        <w:rPr>
          <w:rFonts w:ascii="Times New Roman" w:hAnsi="Times New Roman"/>
          <w:sz w:val="28"/>
          <w:szCs w:val="28"/>
        </w:rPr>
      </w:pPr>
      <w:r>
        <w:rPr>
          <w:rFonts w:ascii="Times New Roman" w:hAnsi="Times New Roman"/>
          <w:sz w:val="28"/>
          <w:szCs w:val="28"/>
        </w:rPr>
        <w:t>Заместитель директора по УПР ___________________ ______________________</w:t>
      </w:r>
    </w:p>
    <w:p w:rsidR="00973042" w:rsidRPr="00352787" w:rsidRDefault="00973042" w:rsidP="00352787">
      <w:pPr>
        <w:spacing w:after="0"/>
        <w:rPr>
          <w:rFonts w:ascii="Times New Roman" w:hAnsi="Times New Roman"/>
          <w:sz w:val="24"/>
          <w:szCs w:val="24"/>
          <w:vertAlign w:val="superscript"/>
        </w:rPr>
      </w:pPr>
      <w:r w:rsidRPr="00352787">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35278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352787">
        <w:rPr>
          <w:rFonts w:ascii="Times New Roman" w:hAnsi="Times New Roman"/>
          <w:sz w:val="24"/>
          <w:szCs w:val="24"/>
          <w:vertAlign w:val="superscript"/>
        </w:rPr>
        <w:t xml:space="preserve">              ФИО</w:t>
      </w:r>
    </w:p>
    <w:p w:rsidR="00973042" w:rsidRDefault="00973042" w:rsidP="00352787">
      <w:pPr>
        <w:spacing w:after="0" w:line="240" w:lineRule="auto"/>
        <w:rPr>
          <w:rFonts w:ascii="Times New Roman" w:hAnsi="Times New Roman"/>
          <w:sz w:val="28"/>
          <w:szCs w:val="28"/>
        </w:rPr>
      </w:pPr>
      <w:r>
        <w:rPr>
          <w:rFonts w:ascii="Times New Roman" w:hAnsi="Times New Roman"/>
          <w:sz w:val="28"/>
          <w:szCs w:val="28"/>
        </w:rPr>
        <w:br w:type="page"/>
      </w:r>
    </w:p>
    <w:p w:rsidR="00973042" w:rsidRDefault="00973042" w:rsidP="007144F6">
      <w:pPr>
        <w:tabs>
          <w:tab w:val="left" w:pos="1980"/>
        </w:tabs>
        <w:spacing w:after="0" w:line="240" w:lineRule="auto"/>
        <w:jc w:val="right"/>
        <w:rPr>
          <w:rFonts w:ascii="Times New Roman" w:hAnsi="Times New Roman"/>
          <w:bCs/>
          <w:sz w:val="28"/>
          <w:szCs w:val="28"/>
        </w:rPr>
      </w:pPr>
      <w:r>
        <w:rPr>
          <w:rFonts w:ascii="Times New Roman" w:hAnsi="Times New Roman"/>
          <w:bCs/>
          <w:sz w:val="28"/>
          <w:szCs w:val="28"/>
        </w:rPr>
        <w:t>Приложение 8</w:t>
      </w:r>
      <w:r w:rsidRPr="006E2EAE">
        <w:rPr>
          <w:rFonts w:ascii="Times New Roman" w:hAnsi="Times New Roman"/>
          <w:bCs/>
          <w:sz w:val="28"/>
          <w:szCs w:val="28"/>
        </w:rPr>
        <w:t xml:space="preserve"> </w:t>
      </w:r>
    </w:p>
    <w:p w:rsidR="00973042" w:rsidRPr="00144DFE" w:rsidRDefault="00973042" w:rsidP="0070201E">
      <w:pPr>
        <w:tabs>
          <w:tab w:val="left" w:pos="1980"/>
        </w:tabs>
        <w:spacing w:after="0" w:line="240" w:lineRule="auto"/>
        <w:jc w:val="center"/>
        <w:rPr>
          <w:rFonts w:ascii="Times New Roman" w:hAnsi="Times New Roman"/>
          <w:sz w:val="28"/>
          <w:szCs w:val="28"/>
        </w:rPr>
      </w:pPr>
      <w:r w:rsidRPr="00144DFE">
        <w:rPr>
          <w:rFonts w:ascii="Times New Roman" w:hAnsi="Times New Roman"/>
          <w:sz w:val="28"/>
          <w:szCs w:val="28"/>
        </w:rPr>
        <w:t xml:space="preserve">Краевое государственное бюджетное </w:t>
      </w:r>
      <w:r>
        <w:rPr>
          <w:rFonts w:ascii="Times New Roman" w:hAnsi="Times New Roman"/>
          <w:sz w:val="28"/>
          <w:szCs w:val="28"/>
        </w:rPr>
        <w:t xml:space="preserve">профессиональное </w:t>
      </w:r>
      <w:r w:rsidRPr="00144DFE">
        <w:rPr>
          <w:rFonts w:ascii="Times New Roman" w:hAnsi="Times New Roman"/>
          <w:sz w:val="28"/>
          <w:szCs w:val="28"/>
        </w:rPr>
        <w:t>образовательное учреждение</w:t>
      </w:r>
    </w:p>
    <w:p w:rsidR="00973042" w:rsidRPr="00144DFE" w:rsidRDefault="00973042" w:rsidP="0070201E">
      <w:pPr>
        <w:tabs>
          <w:tab w:val="left" w:pos="1980"/>
        </w:tabs>
        <w:spacing w:after="0" w:line="240" w:lineRule="auto"/>
        <w:jc w:val="center"/>
        <w:rPr>
          <w:rFonts w:ascii="Times New Roman" w:hAnsi="Times New Roman"/>
          <w:sz w:val="28"/>
          <w:szCs w:val="28"/>
        </w:rPr>
      </w:pPr>
      <w:r w:rsidRPr="00144DFE">
        <w:rPr>
          <w:rFonts w:ascii="Times New Roman" w:hAnsi="Times New Roman"/>
          <w:sz w:val="28"/>
          <w:szCs w:val="28"/>
        </w:rPr>
        <w:t xml:space="preserve"> «</w:t>
      </w:r>
      <w:r>
        <w:rPr>
          <w:rFonts w:ascii="Times New Roman" w:hAnsi="Times New Roman"/>
          <w:sz w:val="28"/>
          <w:szCs w:val="28"/>
        </w:rPr>
        <w:t xml:space="preserve">Локтевский </w:t>
      </w:r>
      <w:r w:rsidR="00B31D77">
        <w:rPr>
          <w:rFonts w:ascii="Times New Roman" w:hAnsi="Times New Roman"/>
          <w:sz w:val="28"/>
          <w:szCs w:val="28"/>
        </w:rPr>
        <w:t>технологический техникум</w:t>
      </w:r>
      <w:r w:rsidRPr="00144DFE">
        <w:rPr>
          <w:rFonts w:ascii="Times New Roman" w:hAnsi="Times New Roman"/>
          <w:sz w:val="28"/>
          <w:szCs w:val="28"/>
        </w:rPr>
        <w:t>»</w:t>
      </w:r>
    </w:p>
    <w:p w:rsidR="00973042" w:rsidRDefault="00973042" w:rsidP="00834BCC">
      <w:pPr>
        <w:spacing w:after="0" w:line="240" w:lineRule="auto"/>
        <w:ind w:left="5670"/>
        <w:rPr>
          <w:rFonts w:ascii="Times New Roman" w:hAnsi="Times New Roman"/>
          <w:sz w:val="28"/>
          <w:szCs w:val="28"/>
        </w:rPr>
      </w:pPr>
    </w:p>
    <w:p w:rsidR="00973042" w:rsidRPr="00DA6DE0" w:rsidRDefault="00973042" w:rsidP="0070201E">
      <w:pPr>
        <w:spacing w:after="0" w:line="240" w:lineRule="auto"/>
        <w:ind w:left="5670"/>
        <w:rPr>
          <w:rFonts w:ascii="Times New Roman" w:hAnsi="Times New Roman"/>
          <w:sz w:val="28"/>
          <w:szCs w:val="28"/>
        </w:rPr>
      </w:pPr>
      <w:r w:rsidRPr="00DA6DE0">
        <w:rPr>
          <w:rFonts w:ascii="Times New Roman" w:hAnsi="Times New Roman"/>
          <w:sz w:val="28"/>
          <w:szCs w:val="28"/>
        </w:rPr>
        <w:t>КГ</w:t>
      </w:r>
      <w:r>
        <w:rPr>
          <w:rFonts w:ascii="Times New Roman" w:hAnsi="Times New Roman"/>
          <w:sz w:val="28"/>
          <w:szCs w:val="28"/>
        </w:rPr>
        <w:t>БП</w:t>
      </w:r>
      <w:r w:rsidRPr="00DA6DE0">
        <w:rPr>
          <w:rFonts w:ascii="Times New Roman" w:hAnsi="Times New Roman"/>
          <w:sz w:val="28"/>
          <w:szCs w:val="28"/>
        </w:rPr>
        <w:t xml:space="preserve">ОУ </w:t>
      </w:r>
      <w:r>
        <w:rPr>
          <w:rFonts w:ascii="Times New Roman" w:hAnsi="Times New Roman"/>
          <w:sz w:val="28"/>
          <w:szCs w:val="28"/>
        </w:rPr>
        <w:t>«Л</w:t>
      </w:r>
      <w:r w:rsidR="00B31D77">
        <w:rPr>
          <w:rFonts w:ascii="Times New Roman" w:hAnsi="Times New Roman"/>
          <w:sz w:val="28"/>
          <w:szCs w:val="28"/>
        </w:rPr>
        <w:t>ТТ</w:t>
      </w:r>
      <w:r>
        <w:rPr>
          <w:rFonts w:ascii="Times New Roman" w:hAnsi="Times New Roman"/>
          <w:sz w:val="28"/>
          <w:szCs w:val="28"/>
        </w:rPr>
        <w:t>»</w:t>
      </w:r>
    </w:p>
    <w:p w:rsidR="00973042" w:rsidRPr="004B7A17" w:rsidRDefault="00973042" w:rsidP="0070201E">
      <w:pPr>
        <w:spacing w:after="0" w:line="240" w:lineRule="auto"/>
        <w:rPr>
          <w:rFonts w:ascii="Times New Roman" w:hAnsi="Times New Roman"/>
          <w:sz w:val="24"/>
          <w:szCs w:val="24"/>
        </w:rPr>
      </w:pPr>
      <w:r>
        <w:rPr>
          <w:rFonts w:ascii="Times New Roman" w:hAnsi="Times New Roman"/>
          <w:sz w:val="28"/>
          <w:szCs w:val="28"/>
        </w:rPr>
        <w:t xml:space="preserve">                                                                                 </w:t>
      </w:r>
      <w:r w:rsidRPr="004B7A17">
        <w:rPr>
          <w:rFonts w:ascii="Times New Roman" w:hAnsi="Times New Roman"/>
          <w:sz w:val="24"/>
          <w:szCs w:val="24"/>
        </w:rPr>
        <w:t>Утверждаю: ______________</w:t>
      </w:r>
      <w:r>
        <w:rPr>
          <w:rFonts w:ascii="Times New Roman" w:hAnsi="Times New Roman"/>
          <w:sz w:val="24"/>
          <w:szCs w:val="24"/>
        </w:rPr>
        <w:t>__</w:t>
      </w:r>
    </w:p>
    <w:p w:rsidR="00973042" w:rsidRDefault="00973042" w:rsidP="0070201E">
      <w:pPr>
        <w:tabs>
          <w:tab w:val="left" w:pos="4820"/>
        </w:tabs>
        <w:spacing w:after="0" w:line="240" w:lineRule="auto"/>
        <w:rPr>
          <w:rFonts w:ascii="Times New Roman" w:hAnsi="Times New Roman"/>
          <w:sz w:val="24"/>
          <w:szCs w:val="24"/>
        </w:rPr>
      </w:pPr>
      <w:r w:rsidRPr="004B7A17">
        <w:rPr>
          <w:rFonts w:ascii="Times New Roman" w:hAnsi="Times New Roman"/>
          <w:sz w:val="24"/>
          <w:szCs w:val="24"/>
        </w:rPr>
        <w:t xml:space="preserve">       </w:t>
      </w:r>
      <w:r>
        <w:rPr>
          <w:rFonts w:ascii="Times New Roman" w:hAnsi="Times New Roman"/>
          <w:sz w:val="24"/>
          <w:szCs w:val="24"/>
        </w:rPr>
        <w:t xml:space="preserve">                        </w:t>
      </w:r>
      <w:r w:rsidRPr="004B7A17">
        <w:rPr>
          <w:rFonts w:ascii="Times New Roman" w:hAnsi="Times New Roman"/>
          <w:sz w:val="24"/>
          <w:szCs w:val="24"/>
        </w:rPr>
        <w:t xml:space="preserve">   </w:t>
      </w:r>
      <w:r>
        <w:rPr>
          <w:rFonts w:ascii="Times New Roman" w:hAnsi="Times New Roman"/>
          <w:sz w:val="24"/>
          <w:szCs w:val="24"/>
        </w:rPr>
        <w:t xml:space="preserve">                                                            </w:t>
      </w:r>
      <w:r w:rsidRPr="004B7A17">
        <w:rPr>
          <w:rFonts w:ascii="Times New Roman" w:hAnsi="Times New Roman"/>
          <w:sz w:val="24"/>
          <w:szCs w:val="24"/>
        </w:rPr>
        <w:t>За</w:t>
      </w:r>
      <w:r>
        <w:rPr>
          <w:rFonts w:ascii="Times New Roman" w:hAnsi="Times New Roman"/>
          <w:sz w:val="24"/>
          <w:szCs w:val="24"/>
        </w:rPr>
        <w:t xml:space="preserve">м.директора по УПР: </w:t>
      </w:r>
      <w:r w:rsidR="00B31D77">
        <w:rPr>
          <w:rFonts w:ascii="Times New Roman" w:hAnsi="Times New Roman"/>
          <w:sz w:val="24"/>
          <w:szCs w:val="24"/>
        </w:rPr>
        <w:t>_______________</w:t>
      </w:r>
      <w:r w:rsidRPr="004B7A17">
        <w:rPr>
          <w:rFonts w:ascii="Times New Roman" w:hAnsi="Times New Roman"/>
          <w:sz w:val="24"/>
          <w:szCs w:val="24"/>
        </w:rPr>
        <w:t xml:space="preserve">                                                                        </w:t>
      </w:r>
      <w:r>
        <w:rPr>
          <w:rFonts w:ascii="Times New Roman" w:hAnsi="Times New Roman"/>
          <w:sz w:val="24"/>
          <w:szCs w:val="24"/>
        </w:rPr>
        <w:t xml:space="preserve">                                       </w:t>
      </w:r>
    </w:p>
    <w:p w:rsidR="00973042" w:rsidRPr="004B7A17" w:rsidRDefault="00973042" w:rsidP="0070201E">
      <w:pPr>
        <w:tabs>
          <w:tab w:val="left" w:pos="4820"/>
        </w:tabs>
        <w:spacing w:after="0" w:line="240" w:lineRule="auto"/>
        <w:rPr>
          <w:rFonts w:ascii="Times New Roman" w:hAnsi="Times New Roman"/>
          <w:sz w:val="24"/>
          <w:szCs w:val="24"/>
        </w:rPr>
      </w:pPr>
      <w:r>
        <w:rPr>
          <w:rFonts w:ascii="Times New Roman" w:hAnsi="Times New Roman"/>
          <w:sz w:val="24"/>
          <w:szCs w:val="24"/>
        </w:rPr>
        <w:t xml:space="preserve">                                                                                              </w:t>
      </w:r>
      <w:r w:rsidRPr="004B7A17">
        <w:rPr>
          <w:rFonts w:ascii="Times New Roman" w:hAnsi="Times New Roman"/>
          <w:sz w:val="24"/>
          <w:szCs w:val="24"/>
        </w:rPr>
        <w:t>«____»__________</w:t>
      </w:r>
      <w:r>
        <w:rPr>
          <w:rFonts w:ascii="Times New Roman" w:hAnsi="Times New Roman"/>
          <w:sz w:val="24"/>
          <w:szCs w:val="24"/>
        </w:rPr>
        <w:t>____  20___г.</w:t>
      </w:r>
    </w:p>
    <w:p w:rsidR="00973042" w:rsidRDefault="00973042" w:rsidP="0061589C">
      <w:pPr>
        <w:spacing w:after="0" w:line="240" w:lineRule="auto"/>
        <w:jc w:val="right"/>
        <w:rPr>
          <w:rFonts w:ascii="Times New Roman" w:hAnsi="Times New Roman"/>
          <w:sz w:val="28"/>
          <w:szCs w:val="28"/>
        </w:rPr>
      </w:pPr>
    </w:p>
    <w:p w:rsidR="00973042" w:rsidRDefault="00973042" w:rsidP="0061589C">
      <w:pPr>
        <w:jc w:val="center"/>
        <w:rPr>
          <w:rFonts w:ascii="Times New Roman" w:hAnsi="Times New Roman"/>
          <w:sz w:val="28"/>
          <w:szCs w:val="28"/>
        </w:rPr>
      </w:pPr>
      <w:r w:rsidRPr="0017257E">
        <w:rPr>
          <w:rFonts w:ascii="Times New Roman" w:hAnsi="Times New Roman"/>
          <w:sz w:val="28"/>
          <w:szCs w:val="28"/>
        </w:rPr>
        <w:t>ПЕРЕЧЕНЬ ПРАКТИЧЕСКИХ КВАЛИФИКАЦИОННЫХ РАБОТ</w:t>
      </w:r>
      <w:r>
        <w:rPr>
          <w:rFonts w:ascii="Times New Roman" w:hAnsi="Times New Roman"/>
          <w:sz w:val="28"/>
          <w:szCs w:val="28"/>
        </w:rPr>
        <w:t xml:space="preserve"> </w:t>
      </w:r>
    </w:p>
    <w:p w:rsidR="00973042" w:rsidRDefault="00973042" w:rsidP="0061589C">
      <w:pPr>
        <w:spacing w:after="0" w:line="240" w:lineRule="auto"/>
        <w:rPr>
          <w:rFonts w:ascii="Times New Roman" w:hAnsi="Times New Roman"/>
          <w:sz w:val="28"/>
          <w:szCs w:val="28"/>
        </w:rPr>
      </w:pPr>
      <w:r>
        <w:rPr>
          <w:rFonts w:ascii="Times New Roman" w:hAnsi="Times New Roman"/>
          <w:sz w:val="28"/>
          <w:szCs w:val="28"/>
        </w:rPr>
        <w:t>по профессии ______________________________________________________</w:t>
      </w:r>
    </w:p>
    <w:p w:rsidR="00973042" w:rsidRDefault="00973042" w:rsidP="0061589C">
      <w:pPr>
        <w:spacing w:after="0" w:line="240" w:lineRule="auto"/>
        <w:rPr>
          <w:rFonts w:ascii="Times New Roman" w:hAnsi="Times New Roman"/>
          <w:sz w:val="28"/>
          <w:szCs w:val="28"/>
        </w:rPr>
      </w:pPr>
      <w:r>
        <w:rPr>
          <w:rFonts w:ascii="Times New Roman" w:hAnsi="Times New Roman"/>
          <w:sz w:val="28"/>
          <w:szCs w:val="28"/>
        </w:rPr>
        <w:t xml:space="preserve">Группа № ____ Курс ________ </w:t>
      </w:r>
    </w:p>
    <w:p w:rsidR="00973042" w:rsidRDefault="00973042" w:rsidP="0061589C">
      <w:pPr>
        <w:spacing w:after="0" w:line="240" w:lineRule="auto"/>
        <w:jc w:val="center"/>
        <w:rPr>
          <w:rFonts w:ascii="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
        <w:gridCol w:w="6817"/>
        <w:gridCol w:w="2551"/>
      </w:tblGrid>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w:t>
            </w:r>
          </w:p>
        </w:tc>
        <w:tc>
          <w:tcPr>
            <w:tcW w:w="6817" w:type="dxa"/>
          </w:tcPr>
          <w:p w:rsidR="00973042" w:rsidRPr="0041199C" w:rsidRDefault="00973042" w:rsidP="007144F6">
            <w:pPr>
              <w:spacing w:after="0" w:line="240" w:lineRule="auto"/>
              <w:jc w:val="center"/>
              <w:rPr>
                <w:rFonts w:ascii="Times New Roman" w:hAnsi="Times New Roman"/>
                <w:sz w:val="28"/>
                <w:szCs w:val="28"/>
              </w:rPr>
            </w:pPr>
            <w:r w:rsidRPr="0041199C">
              <w:rPr>
                <w:rFonts w:ascii="Times New Roman" w:hAnsi="Times New Roman"/>
                <w:sz w:val="28"/>
                <w:szCs w:val="28"/>
              </w:rPr>
              <w:t>Наименование работ</w:t>
            </w:r>
          </w:p>
        </w:tc>
        <w:tc>
          <w:tcPr>
            <w:tcW w:w="255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 xml:space="preserve">Примечание </w:t>
            </w: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1</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2</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3</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4</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5</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6</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7</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8</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9</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10</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11</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12</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13</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14</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15</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16</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17</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18</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19</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20</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21</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22</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23</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24</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r w:rsidR="00973042" w:rsidRPr="0041199C" w:rsidTr="007144F6">
        <w:tc>
          <w:tcPr>
            <w:tcW w:w="521"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25</w:t>
            </w:r>
          </w:p>
        </w:tc>
        <w:tc>
          <w:tcPr>
            <w:tcW w:w="6817" w:type="dxa"/>
          </w:tcPr>
          <w:p w:rsidR="00973042" w:rsidRPr="0041199C" w:rsidRDefault="00973042" w:rsidP="008639D2">
            <w:pPr>
              <w:spacing w:after="0" w:line="240" w:lineRule="auto"/>
              <w:jc w:val="center"/>
              <w:rPr>
                <w:rFonts w:ascii="Times New Roman" w:hAnsi="Times New Roman"/>
                <w:sz w:val="28"/>
                <w:szCs w:val="28"/>
              </w:rPr>
            </w:pPr>
          </w:p>
        </w:tc>
        <w:tc>
          <w:tcPr>
            <w:tcW w:w="2551" w:type="dxa"/>
          </w:tcPr>
          <w:p w:rsidR="00973042" w:rsidRPr="0041199C" w:rsidRDefault="00973042" w:rsidP="008639D2">
            <w:pPr>
              <w:spacing w:after="0" w:line="240" w:lineRule="auto"/>
              <w:jc w:val="center"/>
              <w:rPr>
                <w:rFonts w:ascii="Times New Roman" w:hAnsi="Times New Roman"/>
                <w:sz w:val="28"/>
                <w:szCs w:val="28"/>
              </w:rPr>
            </w:pPr>
          </w:p>
        </w:tc>
      </w:tr>
    </w:tbl>
    <w:p w:rsidR="00973042" w:rsidRDefault="00973042" w:rsidP="0061589C">
      <w:pPr>
        <w:rPr>
          <w:rFonts w:ascii="Times New Roman" w:hAnsi="Times New Roman"/>
          <w:sz w:val="28"/>
          <w:szCs w:val="28"/>
        </w:rPr>
      </w:pPr>
      <w:r>
        <w:rPr>
          <w:rFonts w:ascii="Times New Roman" w:hAnsi="Times New Roman"/>
          <w:sz w:val="28"/>
          <w:szCs w:val="28"/>
        </w:rPr>
        <w:t>Старший мастер   __________________________ (расшифровка подписи)</w:t>
      </w:r>
    </w:p>
    <w:p w:rsidR="00973042" w:rsidRDefault="00973042" w:rsidP="0061589C">
      <w:pPr>
        <w:rPr>
          <w:rFonts w:ascii="Times New Roman" w:hAnsi="Times New Roman"/>
          <w:sz w:val="28"/>
          <w:szCs w:val="28"/>
        </w:rPr>
      </w:pPr>
      <w:r>
        <w:rPr>
          <w:rFonts w:ascii="Times New Roman" w:hAnsi="Times New Roman"/>
          <w:sz w:val="28"/>
          <w:szCs w:val="28"/>
        </w:rPr>
        <w:t xml:space="preserve">Мастер п/о            __________________________ (расшифровка подписи) </w:t>
      </w:r>
    </w:p>
    <w:p w:rsidR="00973042" w:rsidRDefault="00973042" w:rsidP="007144F6">
      <w:pPr>
        <w:spacing w:after="0" w:line="240" w:lineRule="auto"/>
        <w:jc w:val="right"/>
        <w:rPr>
          <w:rFonts w:ascii="Times New Roman" w:hAnsi="Times New Roman"/>
          <w:sz w:val="28"/>
          <w:szCs w:val="28"/>
        </w:rPr>
      </w:pPr>
      <w:r>
        <w:rPr>
          <w:rFonts w:ascii="Times New Roman" w:hAnsi="Times New Roman"/>
          <w:bCs/>
          <w:sz w:val="28"/>
          <w:szCs w:val="28"/>
        </w:rPr>
        <w:lastRenderedPageBreak/>
        <w:t>Приложение 9</w:t>
      </w:r>
      <w:r w:rsidRPr="006E2EAE">
        <w:rPr>
          <w:rFonts w:ascii="Times New Roman" w:hAnsi="Times New Roman"/>
          <w:bCs/>
          <w:sz w:val="28"/>
          <w:szCs w:val="28"/>
        </w:rPr>
        <w:t xml:space="preserve"> </w:t>
      </w:r>
      <w:r>
        <w:rPr>
          <w:rFonts w:ascii="Times New Roman" w:hAnsi="Times New Roman"/>
          <w:sz w:val="28"/>
          <w:szCs w:val="28"/>
        </w:rPr>
        <w:t xml:space="preserve">                                                   </w:t>
      </w:r>
    </w:p>
    <w:p w:rsidR="00973042" w:rsidRDefault="00973042" w:rsidP="0061589C">
      <w:pPr>
        <w:spacing w:after="0" w:line="240" w:lineRule="auto"/>
        <w:jc w:val="center"/>
        <w:rPr>
          <w:rFonts w:ascii="Times New Roman" w:hAnsi="Times New Roman"/>
          <w:sz w:val="24"/>
          <w:szCs w:val="24"/>
        </w:rPr>
      </w:pPr>
      <w:r w:rsidRPr="005C72D9">
        <w:rPr>
          <w:rFonts w:ascii="Times New Roman" w:hAnsi="Times New Roman"/>
          <w:sz w:val="24"/>
          <w:szCs w:val="24"/>
        </w:rPr>
        <w:t xml:space="preserve">Краевое государственное бюджетное </w:t>
      </w:r>
      <w:r>
        <w:rPr>
          <w:rFonts w:ascii="Times New Roman" w:hAnsi="Times New Roman"/>
          <w:sz w:val="24"/>
          <w:szCs w:val="24"/>
        </w:rPr>
        <w:t xml:space="preserve">профессиональное </w:t>
      </w:r>
      <w:r w:rsidRPr="005C72D9">
        <w:rPr>
          <w:rFonts w:ascii="Times New Roman" w:hAnsi="Times New Roman"/>
          <w:sz w:val="24"/>
          <w:szCs w:val="24"/>
        </w:rPr>
        <w:t xml:space="preserve">образовательное учреждение </w:t>
      </w:r>
    </w:p>
    <w:p w:rsidR="00973042" w:rsidRPr="005C72D9" w:rsidRDefault="00973042" w:rsidP="0061589C">
      <w:pPr>
        <w:spacing w:after="0" w:line="240" w:lineRule="auto"/>
        <w:jc w:val="center"/>
        <w:rPr>
          <w:rFonts w:ascii="Times New Roman" w:hAnsi="Times New Roman"/>
          <w:sz w:val="24"/>
          <w:szCs w:val="24"/>
        </w:rPr>
      </w:pPr>
      <w:r w:rsidRPr="005C72D9">
        <w:rPr>
          <w:rFonts w:ascii="Times New Roman" w:hAnsi="Times New Roman"/>
          <w:sz w:val="24"/>
          <w:szCs w:val="24"/>
        </w:rPr>
        <w:t xml:space="preserve"> «</w:t>
      </w:r>
      <w:r>
        <w:rPr>
          <w:rFonts w:ascii="Times New Roman" w:hAnsi="Times New Roman"/>
          <w:sz w:val="24"/>
          <w:szCs w:val="24"/>
        </w:rPr>
        <w:t xml:space="preserve">Локтевский </w:t>
      </w:r>
      <w:r w:rsidR="00B31D77">
        <w:rPr>
          <w:rFonts w:ascii="Times New Roman" w:hAnsi="Times New Roman"/>
          <w:sz w:val="24"/>
          <w:szCs w:val="24"/>
        </w:rPr>
        <w:t>технологический техникум</w:t>
      </w:r>
      <w:r w:rsidRPr="005C72D9">
        <w:rPr>
          <w:rFonts w:ascii="Times New Roman" w:hAnsi="Times New Roman"/>
          <w:sz w:val="24"/>
          <w:szCs w:val="24"/>
        </w:rPr>
        <w:t>»</w:t>
      </w:r>
    </w:p>
    <w:p w:rsidR="00973042" w:rsidRDefault="00973042" w:rsidP="0061589C">
      <w:pPr>
        <w:spacing w:after="0" w:line="240" w:lineRule="auto"/>
        <w:jc w:val="center"/>
        <w:rPr>
          <w:rFonts w:ascii="Times New Roman" w:hAnsi="Times New Roman"/>
          <w:b/>
          <w:sz w:val="28"/>
          <w:szCs w:val="28"/>
        </w:rPr>
      </w:pPr>
    </w:p>
    <w:p w:rsidR="00973042" w:rsidRDefault="00973042" w:rsidP="0061589C">
      <w:pPr>
        <w:spacing w:after="0" w:line="240" w:lineRule="auto"/>
        <w:jc w:val="center"/>
        <w:rPr>
          <w:rFonts w:ascii="Times New Roman" w:hAnsi="Times New Roman"/>
          <w:sz w:val="28"/>
          <w:szCs w:val="28"/>
        </w:rPr>
      </w:pPr>
      <w:r w:rsidRPr="00AB337F">
        <w:rPr>
          <w:rFonts w:ascii="Times New Roman" w:hAnsi="Times New Roman"/>
          <w:sz w:val="28"/>
          <w:szCs w:val="28"/>
        </w:rPr>
        <w:t xml:space="preserve">ПРОТОКОЛ ВЫПОЛНЕНИЯ </w:t>
      </w:r>
    </w:p>
    <w:p w:rsidR="00973042" w:rsidRPr="00AB337F" w:rsidRDefault="00973042" w:rsidP="0061589C">
      <w:pPr>
        <w:spacing w:after="0" w:line="240" w:lineRule="auto"/>
        <w:jc w:val="center"/>
        <w:rPr>
          <w:rFonts w:ascii="Times New Roman" w:hAnsi="Times New Roman"/>
          <w:sz w:val="28"/>
          <w:szCs w:val="28"/>
        </w:rPr>
      </w:pPr>
      <w:r w:rsidRPr="00AB337F">
        <w:rPr>
          <w:rFonts w:ascii="Times New Roman" w:hAnsi="Times New Roman"/>
          <w:sz w:val="28"/>
          <w:szCs w:val="28"/>
        </w:rPr>
        <w:t xml:space="preserve">ПРАКТИЧЕСКИХ КВАЛИФИКАЦИОННЫХ РАБОТ </w:t>
      </w:r>
    </w:p>
    <w:p w:rsidR="00973042" w:rsidRPr="00AB337F" w:rsidRDefault="00973042" w:rsidP="0061589C">
      <w:pPr>
        <w:spacing w:after="0" w:line="240" w:lineRule="auto"/>
        <w:jc w:val="center"/>
        <w:rPr>
          <w:rFonts w:ascii="Times New Roman" w:hAnsi="Times New Roman"/>
          <w:sz w:val="28"/>
          <w:szCs w:val="28"/>
        </w:rPr>
      </w:pPr>
      <w:r>
        <w:rPr>
          <w:rFonts w:ascii="Times New Roman" w:hAnsi="Times New Roman"/>
          <w:sz w:val="28"/>
          <w:szCs w:val="28"/>
        </w:rPr>
        <w:t>от «___</w:t>
      </w:r>
      <w:r w:rsidRPr="00AB337F">
        <w:rPr>
          <w:rFonts w:ascii="Times New Roman" w:hAnsi="Times New Roman"/>
          <w:sz w:val="28"/>
          <w:szCs w:val="28"/>
        </w:rPr>
        <w:t>» ___________20__г.</w:t>
      </w:r>
    </w:p>
    <w:p w:rsidR="00973042" w:rsidRPr="00C96B0B" w:rsidRDefault="00973042" w:rsidP="00AB337F">
      <w:pPr>
        <w:spacing w:after="0"/>
        <w:rPr>
          <w:rFonts w:ascii="Times New Roman" w:hAnsi="Times New Roman"/>
          <w:sz w:val="28"/>
          <w:szCs w:val="28"/>
        </w:rPr>
      </w:pPr>
      <w:r w:rsidRPr="00C96B0B">
        <w:rPr>
          <w:rFonts w:ascii="Times New Roman" w:hAnsi="Times New Roman"/>
          <w:sz w:val="28"/>
          <w:szCs w:val="28"/>
        </w:rPr>
        <w:t>по профессии</w:t>
      </w:r>
      <w:r>
        <w:rPr>
          <w:rFonts w:ascii="Times New Roman" w:hAnsi="Times New Roman"/>
          <w:sz w:val="28"/>
          <w:szCs w:val="28"/>
        </w:rPr>
        <w:t>__________________________________________________________</w:t>
      </w:r>
    </w:p>
    <w:p w:rsidR="00973042" w:rsidRDefault="00973042" w:rsidP="00AB337F">
      <w:pPr>
        <w:spacing w:after="0" w:line="240" w:lineRule="auto"/>
        <w:rPr>
          <w:rFonts w:ascii="Times New Roman" w:hAnsi="Times New Roman"/>
          <w:sz w:val="28"/>
          <w:szCs w:val="28"/>
        </w:rPr>
      </w:pPr>
      <w:r>
        <w:rPr>
          <w:rFonts w:ascii="Times New Roman" w:hAnsi="Times New Roman"/>
          <w:sz w:val="28"/>
          <w:szCs w:val="28"/>
        </w:rPr>
        <w:t xml:space="preserve">Группа № ___________ Курс ________ </w:t>
      </w:r>
    </w:p>
    <w:p w:rsidR="00973042" w:rsidRDefault="00973042" w:rsidP="0061589C">
      <w:pPr>
        <w:spacing w:after="0" w:line="240" w:lineRule="auto"/>
        <w:rPr>
          <w:rFonts w:ascii="Times New Roman" w:hAnsi="Times New Roman"/>
          <w:sz w:val="28"/>
          <w:szCs w:val="28"/>
        </w:rPr>
      </w:pPr>
      <w:r>
        <w:rPr>
          <w:rFonts w:ascii="Times New Roman" w:hAnsi="Times New Roman"/>
          <w:sz w:val="28"/>
          <w:szCs w:val="28"/>
        </w:rPr>
        <w:t>Комиссия в составе  ______________________________________________________________________</w:t>
      </w:r>
    </w:p>
    <w:p w:rsidR="00973042" w:rsidRDefault="00973042" w:rsidP="0061589C">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973042" w:rsidRDefault="00973042" w:rsidP="0061589C">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973042" w:rsidRDefault="00973042" w:rsidP="0061589C">
      <w:pPr>
        <w:spacing w:after="0" w:line="240" w:lineRule="auto"/>
        <w:jc w:val="center"/>
        <w:rPr>
          <w:rFonts w:ascii="Times New Roman" w:hAnsi="Times New Roman"/>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
        <w:gridCol w:w="2773"/>
        <w:gridCol w:w="4352"/>
        <w:gridCol w:w="851"/>
        <w:gridCol w:w="708"/>
        <w:gridCol w:w="1134"/>
      </w:tblGrid>
      <w:tr w:rsidR="00973042" w:rsidRPr="0041199C" w:rsidTr="006C5B35">
        <w:tc>
          <w:tcPr>
            <w:tcW w:w="496" w:type="dxa"/>
          </w:tcPr>
          <w:p w:rsidR="00973042" w:rsidRPr="0041199C" w:rsidRDefault="00973042" w:rsidP="008639D2">
            <w:pPr>
              <w:spacing w:after="0" w:line="240" w:lineRule="auto"/>
              <w:jc w:val="center"/>
              <w:rPr>
                <w:rFonts w:ascii="Times New Roman" w:hAnsi="Times New Roman"/>
                <w:sz w:val="28"/>
                <w:szCs w:val="28"/>
              </w:rPr>
            </w:pPr>
            <w:r w:rsidRPr="0041199C">
              <w:rPr>
                <w:rFonts w:ascii="Times New Roman" w:hAnsi="Times New Roman"/>
                <w:sz w:val="28"/>
                <w:szCs w:val="28"/>
              </w:rPr>
              <w:t>№</w:t>
            </w:r>
          </w:p>
        </w:tc>
        <w:tc>
          <w:tcPr>
            <w:tcW w:w="2773" w:type="dxa"/>
          </w:tcPr>
          <w:p w:rsidR="00973042" w:rsidRPr="0041199C" w:rsidRDefault="00973042" w:rsidP="00B31D77">
            <w:pPr>
              <w:spacing w:after="0" w:line="240" w:lineRule="auto"/>
              <w:ind w:left="-70"/>
              <w:jc w:val="center"/>
              <w:rPr>
                <w:rFonts w:ascii="Times New Roman" w:hAnsi="Times New Roman"/>
                <w:sz w:val="24"/>
                <w:szCs w:val="24"/>
              </w:rPr>
            </w:pPr>
            <w:r w:rsidRPr="0041199C">
              <w:rPr>
                <w:rFonts w:ascii="Times New Roman" w:hAnsi="Times New Roman"/>
                <w:sz w:val="24"/>
                <w:szCs w:val="24"/>
              </w:rPr>
              <w:t xml:space="preserve">Фамилия, имя, отчество </w:t>
            </w:r>
            <w:r w:rsidR="00B31D77">
              <w:rPr>
                <w:rFonts w:ascii="Times New Roman" w:hAnsi="Times New Roman"/>
                <w:sz w:val="24"/>
                <w:szCs w:val="24"/>
              </w:rPr>
              <w:t>студента</w:t>
            </w:r>
          </w:p>
        </w:tc>
        <w:tc>
          <w:tcPr>
            <w:tcW w:w="4352" w:type="dxa"/>
          </w:tcPr>
          <w:p w:rsidR="00973042" w:rsidRPr="0041199C" w:rsidRDefault="00973042" w:rsidP="008639D2">
            <w:pPr>
              <w:spacing w:after="0" w:line="240" w:lineRule="auto"/>
              <w:ind w:left="-70"/>
              <w:jc w:val="center"/>
              <w:rPr>
                <w:rFonts w:ascii="Times New Roman" w:hAnsi="Times New Roman"/>
                <w:sz w:val="24"/>
                <w:szCs w:val="24"/>
              </w:rPr>
            </w:pPr>
            <w:r w:rsidRPr="0041199C">
              <w:rPr>
                <w:rFonts w:ascii="Times New Roman" w:hAnsi="Times New Roman"/>
                <w:sz w:val="24"/>
                <w:szCs w:val="24"/>
              </w:rPr>
              <w:t>Наименование работы</w:t>
            </w:r>
          </w:p>
        </w:tc>
        <w:tc>
          <w:tcPr>
            <w:tcW w:w="851" w:type="dxa"/>
          </w:tcPr>
          <w:p w:rsidR="00973042" w:rsidRPr="0041199C" w:rsidRDefault="00973042" w:rsidP="008639D2">
            <w:pPr>
              <w:spacing w:after="0" w:line="240" w:lineRule="auto"/>
              <w:ind w:left="-70"/>
              <w:jc w:val="center"/>
              <w:rPr>
                <w:rFonts w:ascii="Times New Roman" w:hAnsi="Times New Roman"/>
                <w:sz w:val="24"/>
                <w:szCs w:val="24"/>
              </w:rPr>
            </w:pPr>
            <w:r w:rsidRPr="0041199C">
              <w:rPr>
                <w:rFonts w:ascii="Times New Roman" w:hAnsi="Times New Roman"/>
                <w:sz w:val="24"/>
                <w:szCs w:val="24"/>
              </w:rPr>
              <w:t>Сложность, разряд</w:t>
            </w:r>
          </w:p>
        </w:tc>
        <w:tc>
          <w:tcPr>
            <w:tcW w:w="708" w:type="dxa"/>
          </w:tcPr>
          <w:p w:rsidR="00973042" w:rsidRPr="0041199C" w:rsidRDefault="00973042" w:rsidP="008639D2">
            <w:pPr>
              <w:spacing w:after="0" w:line="240" w:lineRule="auto"/>
              <w:ind w:left="-70"/>
              <w:jc w:val="center"/>
              <w:rPr>
                <w:rFonts w:ascii="Times New Roman" w:hAnsi="Times New Roman"/>
                <w:sz w:val="24"/>
                <w:szCs w:val="24"/>
              </w:rPr>
            </w:pPr>
            <w:r w:rsidRPr="0041199C">
              <w:rPr>
                <w:rFonts w:ascii="Times New Roman" w:hAnsi="Times New Roman"/>
                <w:sz w:val="24"/>
                <w:szCs w:val="24"/>
              </w:rPr>
              <w:t xml:space="preserve">Оценка </w:t>
            </w:r>
          </w:p>
        </w:tc>
        <w:tc>
          <w:tcPr>
            <w:tcW w:w="1134" w:type="dxa"/>
          </w:tcPr>
          <w:p w:rsidR="00973042" w:rsidRPr="0041199C" w:rsidRDefault="00973042" w:rsidP="008639D2">
            <w:pPr>
              <w:spacing w:after="0" w:line="240" w:lineRule="auto"/>
              <w:ind w:left="-70"/>
              <w:jc w:val="center"/>
              <w:rPr>
                <w:rFonts w:ascii="Times New Roman" w:hAnsi="Times New Roman"/>
                <w:sz w:val="24"/>
                <w:szCs w:val="24"/>
              </w:rPr>
            </w:pPr>
            <w:r w:rsidRPr="0041199C">
              <w:rPr>
                <w:rFonts w:ascii="Times New Roman" w:hAnsi="Times New Roman"/>
                <w:sz w:val="24"/>
                <w:szCs w:val="24"/>
              </w:rPr>
              <w:t xml:space="preserve">Примечание </w:t>
            </w:r>
          </w:p>
        </w:tc>
      </w:tr>
      <w:tr w:rsidR="00973042" w:rsidRPr="0041199C" w:rsidTr="006C5B35">
        <w:trPr>
          <w:trHeight w:val="221"/>
        </w:trPr>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1</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2</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3</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4</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5</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6</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7</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8</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9</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10</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11</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12</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13</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14</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15</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16</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17</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18</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19</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20</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21</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22</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23</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24</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r w:rsidR="00973042" w:rsidRPr="0041199C" w:rsidTr="006C5B35">
        <w:tc>
          <w:tcPr>
            <w:tcW w:w="496" w:type="dxa"/>
          </w:tcPr>
          <w:p w:rsidR="00973042" w:rsidRPr="0041199C" w:rsidRDefault="00973042" w:rsidP="00823F0C">
            <w:pPr>
              <w:spacing w:after="0" w:line="240" w:lineRule="auto"/>
              <w:jc w:val="center"/>
              <w:rPr>
                <w:rFonts w:ascii="Times New Roman" w:hAnsi="Times New Roman"/>
                <w:sz w:val="28"/>
                <w:szCs w:val="28"/>
              </w:rPr>
            </w:pPr>
            <w:r w:rsidRPr="0041199C">
              <w:rPr>
                <w:rFonts w:ascii="Times New Roman" w:hAnsi="Times New Roman"/>
                <w:sz w:val="28"/>
                <w:szCs w:val="28"/>
              </w:rPr>
              <w:t>25</w:t>
            </w:r>
          </w:p>
        </w:tc>
        <w:tc>
          <w:tcPr>
            <w:tcW w:w="2773" w:type="dxa"/>
          </w:tcPr>
          <w:p w:rsidR="00973042" w:rsidRPr="0041199C" w:rsidRDefault="00973042" w:rsidP="00823F0C">
            <w:pPr>
              <w:spacing w:after="0" w:line="240" w:lineRule="auto"/>
              <w:jc w:val="center"/>
              <w:rPr>
                <w:rFonts w:ascii="Times New Roman" w:hAnsi="Times New Roman"/>
                <w:sz w:val="28"/>
                <w:szCs w:val="28"/>
              </w:rPr>
            </w:pPr>
          </w:p>
        </w:tc>
        <w:tc>
          <w:tcPr>
            <w:tcW w:w="4352" w:type="dxa"/>
          </w:tcPr>
          <w:p w:rsidR="00973042" w:rsidRPr="0041199C" w:rsidRDefault="00973042" w:rsidP="00823F0C">
            <w:pPr>
              <w:spacing w:after="0" w:line="240" w:lineRule="auto"/>
              <w:rPr>
                <w:rFonts w:ascii="Times New Roman" w:hAnsi="Times New Roman"/>
                <w:sz w:val="28"/>
                <w:szCs w:val="28"/>
              </w:rPr>
            </w:pPr>
          </w:p>
        </w:tc>
        <w:tc>
          <w:tcPr>
            <w:tcW w:w="851" w:type="dxa"/>
          </w:tcPr>
          <w:p w:rsidR="00973042" w:rsidRPr="0041199C" w:rsidRDefault="00973042" w:rsidP="00823F0C">
            <w:pPr>
              <w:spacing w:after="0" w:line="240" w:lineRule="auto"/>
              <w:jc w:val="center"/>
              <w:rPr>
                <w:rFonts w:ascii="Times New Roman" w:hAnsi="Times New Roman"/>
                <w:sz w:val="28"/>
                <w:szCs w:val="28"/>
              </w:rPr>
            </w:pPr>
          </w:p>
        </w:tc>
        <w:tc>
          <w:tcPr>
            <w:tcW w:w="708" w:type="dxa"/>
          </w:tcPr>
          <w:p w:rsidR="00973042" w:rsidRPr="0041199C" w:rsidRDefault="00973042" w:rsidP="00823F0C">
            <w:pPr>
              <w:spacing w:after="0" w:line="240" w:lineRule="auto"/>
              <w:jc w:val="center"/>
              <w:rPr>
                <w:rFonts w:ascii="Times New Roman" w:hAnsi="Times New Roman"/>
                <w:sz w:val="28"/>
                <w:szCs w:val="28"/>
              </w:rPr>
            </w:pPr>
          </w:p>
        </w:tc>
        <w:tc>
          <w:tcPr>
            <w:tcW w:w="1134" w:type="dxa"/>
          </w:tcPr>
          <w:p w:rsidR="00973042" w:rsidRPr="0041199C" w:rsidRDefault="00973042" w:rsidP="00823F0C">
            <w:pPr>
              <w:spacing w:after="0" w:line="240" w:lineRule="auto"/>
              <w:jc w:val="center"/>
              <w:rPr>
                <w:rFonts w:ascii="Times New Roman" w:hAnsi="Times New Roman"/>
                <w:sz w:val="28"/>
                <w:szCs w:val="28"/>
              </w:rPr>
            </w:pPr>
          </w:p>
        </w:tc>
      </w:tr>
    </w:tbl>
    <w:p w:rsidR="00973042" w:rsidRDefault="00973042" w:rsidP="0061589C">
      <w:pPr>
        <w:spacing w:after="0" w:line="240" w:lineRule="auto"/>
        <w:rPr>
          <w:rFonts w:ascii="Times New Roman" w:hAnsi="Times New Roman"/>
          <w:sz w:val="28"/>
          <w:szCs w:val="28"/>
        </w:rPr>
      </w:pPr>
      <w:r>
        <w:rPr>
          <w:rFonts w:ascii="Times New Roman" w:hAnsi="Times New Roman"/>
          <w:sz w:val="28"/>
          <w:szCs w:val="28"/>
        </w:rPr>
        <w:t xml:space="preserve">Председатель комиссии   ________________________________________________ </w:t>
      </w:r>
    </w:p>
    <w:p w:rsidR="00973042" w:rsidRDefault="00973042" w:rsidP="0061589C">
      <w:pPr>
        <w:tabs>
          <w:tab w:val="left" w:pos="1125"/>
        </w:tabs>
        <w:spacing w:after="0" w:line="240" w:lineRule="auto"/>
        <w:rPr>
          <w:rFonts w:ascii="Times New Roman" w:hAnsi="Times New Roman"/>
          <w:sz w:val="28"/>
          <w:szCs w:val="28"/>
        </w:rPr>
      </w:pPr>
      <w:r>
        <w:rPr>
          <w:rFonts w:ascii="Times New Roman" w:hAnsi="Times New Roman"/>
          <w:sz w:val="28"/>
          <w:szCs w:val="28"/>
        </w:rPr>
        <w:t xml:space="preserve">Члены комиссии            __________________________________________________ </w:t>
      </w:r>
    </w:p>
    <w:p w:rsidR="00973042" w:rsidRDefault="00973042" w:rsidP="0061589C">
      <w:pPr>
        <w:tabs>
          <w:tab w:val="left" w:pos="1125"/>
        </w:tabs>
        <w:spacing w:after="0" w:line="240" w:lineRule="auto"/>
        <w:rPr>
          <w:rFonts w:ascii="Times New Roman" w:hAnsi="Times New Roman"/>
          <w:sz w:val="28"/>
          <w:szCs w:val="28"/>
        </w:rPr>
      </w:pPr>
      <w:r>
        <w:rPr>
          <w:rFonts w:ascii="Times New Roman" w:hAnsi="Times New Roman"/>
          <w:sz w:val="28"/>
          <w:szCs w:val="28"/>
        </w:rPr>
        <w:t xml:space="preserve">______________________________________________________________________ </w:t>
      </w:r>
    </w:p>
    <w:p w:rsidR="00973042" w:rsidRDefault="00973042" w:rsidP="0061589C">
      <w:pPr>
        <w:spacing w:after="0" w:line="240" w:lineRule="auto"/>
        <w:rPr>
          <w:rFonts w:ascii="Times New Roman" w:hAnsi="Times New Roman"/>
          <w:sz w:val="28"/>
          <w:szCs w:val="28"/>
        </w:rPr>
      </w:pPr>
      <w:r>
        <w:rPr>
          <w:rFonts w:ascii="Times New Roman" w:hAnsi="Times New Roman"/>
          <w:sz w:val="28"/>
          <w:szCs w:val="28"/>
        </w:rPr>
        <w:t xml:space="preserve">                                                                </w:t>
      </w:r>
    </w:p>
    <w:p w:rsidR="00973042" w:rsidRDefault="00973042" w:rsidP="00823F0C">
      <w:pPr>
        <w:spacing w:after="0" w:line="240" w:lineRule="auto"/>
        <w:jc w:val="right"/>
        <w:rPr>
          <w:rFonts w:ascii="Times New Roman" w:hAnsi="Times New Roman"/>
          <w:sz w:val="28"/>
          <w:szCs w:val="28"/>
        </w:rPr>
      </w:pPr>
      <w:r>
        <w:rPr>
          <w:rFonts w:ascii="Times New Roman" w:hAnsi="Times New Roman"/>
          <w:bCs/>
          <w:sz w:val="28"/>
          <w:szCs w:val="28"/>
        </w:rPr>
        <w:lastRenderedPageBreak/>
        <w:t>Приложение 10</w:t>
      </w:r>
      <w:r w:rsidRPr="006E2EAE">
        <w:rPr>
          <w:rFonts w:ascii="Times New Roman" w:hAnsi="Times New Roman"/>
          <w:bCs/>
          <w:sz w:val="28"/>
          <w:szCs w:val="28"/>
        </w:rPr>
        <w:t xml:space="preserve"> </w:t>
      </w:r>
      <w:r>
        <w:rPr>
          <w:rFonts w:ascii="Times New Roman" w:hAnsi="Times New Roman"/>
          <w:sz w:val="28"/>
          <w:szCs w:val="28"/>
        </w:rPr>
        <w:t xml:space="preserve">                                                   </w:t>
      </w:r>
    </w:p>
    <w:p w:rsidR="00973042" w:rsidRDefault="00973042" w:rsidP="0070201E">
      <w:pPr>
        <w:tabs>
          <w:tab w:val="left" w:pos="1980"/>
        </w:tabs>
        <w:spacing w:after="0" w:line="240" w:lineRule="auto"/>
        <w:jc w:val="center"/>
        <w:rPr>
          <w:rFonts w:ascii="Times New Roman" w:hAnsi="Times New Roman"/>
          <w:sz w:val="28"/>
          <w:szCs w:val="28"/>
        </w:rPr>
      </w:pPr>
      <w:r w:rsidRPr="00144DFE">
        <w:rPr>
          <w:rFonts w:ascii="Times New Roman" w:hAnsi="Times New Roman"/>
          <w:sz w:val="28"/>
          <w:szCs w:val="28"/>
        </w:rPr>
        <w:t xml:space="preserve">Краевое государственное бюджетное </w:t>
      </w:r>
    </w:p>
    <w:p w:rsidR="00973042" w:rsidRPr="00144DFE" w:rsidRDefault="00973042" w:rsidP="0070201E">
      <w:pPr>
        <w:tabs>
          <w:tab w:val="left" w:pos="1980"/>
        </w:tabs>
        <w:spacing w:after="0" w:line="240" w:lineRule="auto"/>
        <w:jc w:val="center"/>
        <w:rPr>
          <w:rFonts w:ascii="Times New Roman" w:hAnsi="Times New Roman"/>
          <w:sz w:val="28"/>
          <w:szCs w:val="28"/>
        </w:rPr>
      </w:pPr>
      <w:r>
        <w:rPr>
          <w:rFonts w:ascii="Times New Roman" w:hAnsi="Times New Roman"/>
          <w:sz w:val="28"/>
          <w:szCs w:val="28"/>
        </w:rPr>
        <w:t xml:space="preserve">профессиональное </w:t>
      </w:r>
      <w:r w:rsidRPr="00144DFE">
        <w:rPr>
          <w:rFonts w:ascii="Times New Roman" w:hAnsi="Times New Roman"/>
          <w:sz w:val="28"/>
          <w:szCs w:val="28"/>
        </w:rPr>
        <w:t>образовательное учреждение</w:t>
      </w:r>
    </w:p>
    <w:p w:rsidR="00973042" w:rsidRDefault="00973042" w:rsidP="00823F0C">
      <w:pPr>
        <w:tabs>
          <w:tab w:val="left" w:pos="1980"/>
        </w:tabs>
        <w:spacing w:after="0" w:line="240" w:lineRule="auto"/>
        <w:jc w:val="center"/>
        <w:rPr>
          <w:rFonts w:ascii="Times New Roman" w:hAnsi="Times New Roman"/>
          <w:sz w:val="28"/>
          <w:szCs w:val="28"/>
        </w:rPr>
      </w:pPr>
      <w:r w:rsidRPr="00144DFE">
        <w:rPr>
          <w:rFonts w:ascii="Times New Roman" w:hAnsi="Times New Roman"/>
          <w:sz w:val="28"/>
          <w:szCs w:val="28"/>
        </w:rPr>
        <w:t xml:space="preserve"> «</w:t>
      </w:r>
      <w:r>
        <w:rPr>
          <w:rFonts w:ascii="Times New Roman" w:hAnsi="Times New Roman"/>
          <w:sz w:val="28"/>
          <w:szCs w:val="28"/>
        </w:rPr>
        <w:t xml:space="preserve">Локтевский </w:t>
      </w:r>
      <w:r w:rsidR="00B31D77">
        <w:rPr>
          <w:rFonts w:ascii="Times New Roman" w:hAnsi="Times New Roman"/>
          <w:sz w:val="28"/>
          <w:szCs w:val="28"/>
        </w:rPr>
        <w:t>технологический техникум</w:t>
      </w:r>
      <w:r w:rsidRPr="00144DFE">
        <w:rPr>
          <w:rFonts w:ascii="Times New Roman" w:hAnsi="Times New Roman"/>
          <w:sz w:val="28"/>
          <w:szCs w:val="28"/>
        </w:rPr>
        <w:t>»</w:t>
      </w:r>
    </w:p>
    <w:p w:rsidR="00973042" w:rsidRDefault="00973042" w:rsidP="0061589C">
      <w:pPr>
        <w:spacing w:after="0" w:line="240" w:lineRule="auto"/>
        <w:jc w:val="center"/>
        <w:rPr>
          <w:rFonts w:ascii="Times New Roman" w:hAnsi="Times New Roman"/>
          <w:sz w:val="24"/>
          <w:szCs w:val="24"/>
        </w:rPr>
      </w:pPr>
      <w:r w:rsidRPr="00AF3E03">
        <w:rPr>
          <w:rFonts w:ascii="Times New Roman" w:hAnsi="Times New Roman"/>
          <w:sz w:val="24"/>
          <w:szCs w:val="24"/>
        </w:rPr>
        <w:t xml:space="preserve">                                                          </w:t>
      </w:r>
      <w:r>
        <w:rPr>
          <w:rFonts w:ascii="Times New Roman" w:hAnsi="Times New Roman"/>
          <w:sz w:val="24"/>
          <w:szCs w:val="24"/>
        </w:rPr>
        <w:t xml:space="preserve">    </w:t>
      </w:r>
      <w:r w:rsidRPr="00AF3E03">
        <w:rPr>
          <w:rFonts w:ascii="Times New Roman" w:hAnsi="Times New Roman"/>
          <w:sz w:val="24"/>
          <w:szCs w:val="24"/>
        </w:rPr>
        <w:t xml:space="preserve"> </w:t>
      </w:r>
    </w:p>
    <w:p w:rsidR="00973042" w:rsidRPr="00AF3E03" w:rsidRDefault="00973042" w:rsidP="0061589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AF3E03">
        <w:rPr>
          <w:rFonts w:ascii="Times New Roman" w:hAnsi="Times New Roman"/>
          <w:sz w:val="24"/>
          <w:szCs w:val="24"/>
        </w:rPr>
        <w:t>КГ</w:t>
      </w:r>
      <w:r>
        <w:rPr>
          <w:rFonts w:ascii="Times New Roman" w:hAnsi="Times New Roman"/>
          <w:sz w:val="24"/>
          <w:szCs w:val="24"/>
        </w:rPr>
        <w:t>БП</w:t>
      </w:r>
      <w:r w:rsidRPr="00AF3E03">
        <w:rPr>
          <w:rFonts w:ascii="Times New Roman" w:hAnsi="Times New Roman"/>
          <w:sz w:val="24"/>
          <w:szCs w:val="24"/>
        </w:rPr>
        <w:t>ОУ «</w:t>
      </w:r>
      <w:r w:rsidR="00B31D77">
        <w:rPr>
          <w:rFonts w:ascii="Times New Roman" w:hAnsi="Times New Roman"/>
          <w:sz w:val="24"/>
          <w:szCs w:val="24"/>
        </w:rPr>
        <w:t>ЛТТ</w:t>
      </w:r>
      <w:r w:rsidRPr="00AF3E03">
        <w:rPr>
          <w:rFonts w:ascii="Times New Roman" w:hAnsi="Times New Roman"/>
          <w:sz w:val="24"/>
          <w:szCs w:val="24"/>
        </w:rPr>
        <w:t>»</w:t>
      </w:r>
    </w:p>
    <w:p w:rsidR="00973042" w:rsidRPr="00AF3E03" w:rsidRDefault="00973042" w:rsidP="0061589C">
      <w:pPr>
        <w:spacing w:after="0" w:line="240" w:lineRule="auto"/>
        <w:jc w:val="center"/>
        <w:rPr>
          <w:rFonts w:ascii="Times New Roman" w:hAnsi="Times New Roman"/>
          <w:sz w:val="24"/>
          <w:szCs w:val="24"/>
        </w:rPr>
      </w:pPr>
      <w:r w:rsidRPr="00AF3E03">
        <w:rPr>
          <w:rFonts w:ascii="Times New Roman" w:hAnsi="Times New Roman"/>
          <w:sz w:val="24"/>
          <w:szCs w:val="24"/>
        </w:rPr>
        <w:t xml:space="preserve">                                               </w:t>
      </w:r>
      <w:r>
        <w:rPr>
          <w:rFonts w:ascii="Times New Roman" w:hAnsi="Times New Roman"/>
          <w:sz w:val="24"/>
          <w:szCs w:val="24"/>
        </w:rPr>
        <w:t xml:space="preserve">                              </w:t>
      </w:r>
      <w:r w:rsidRPr="00AF3E03">
        <w:rPr>
          <w:rFonts w:ascii="Times New Roman" w:hAnsi="Times New Roman"/>
          <w:sz w:val="24"/>
          <w:szCs w:val="24"/>
        </w:rPr>
        <w:t>Утверждаю: ___________________</w:t>
      </w:r>
    </w:p>
    <w:p w:rsidR="00973042" w:rsidRPr="00AF3E03" w:rsidRDefault="00973042" w:rsidP="0061589C">
      <w:pPr>
        <w:tabs>
          <w:tab w:val="left" w:pos="4820"/>
        </w:tabs>
        <w:spacing w:after="0" w:line="240" w:lineRule="auto"/>
        <w:jc w:val="center"/>
        <w:rPr>
          <w:rFonts w:ascii="Times New Roman" w:hAnsi="Times New Roman"/>
          <w:sz w:val="24"/>
          <w:szCs w:val="24"/>
        </w:rPr>
      </w:pPr>
      <w:r w:rsidRPr="00AF3E03">
        <w:rPr>
          <w:rFonts w:ascii="Times New Roman" w:hAnsi="Times New Roman"/>
          <w:sz w:val="24"/>
          <w:szCs w:val="24"/>
        </w:rPr>
        <w:t xml:space="preserve">                                                                               </w:t>
      </w:r>
      <w:r>
        <w:rPr>
          <w:rFonts w:ascii="Times New Roman" w:hAnsi="Times New Roman"/>
          <w:sz w:val="24"/>
          <w:szCs w:val="24"/>
        </w:rPr>
        <w:t xml:space="preserve">    </w:t>
      </w:r>
      <w:r w:rsidRPr="00AF3E03">
        <w:rPr>
          <w:rFonts w:ascii="Times New Roman" w:hAnsi="Times New Roman"/>
          <w:sz w:val="24"/>
          <w:szCs w:val="24"/>
        </w:rPr>
        <w:t xml:space="preserve">  Зам.директора по УПР: </w:t>
      </w:r>
      <w:r w:rsidR="00B31D77">
        <w:rPr>
          <w:rFonts w:ascii="Times New Roman" w:hAnsi="Times New Roman"/>
          <w:sz w:val="24"/>
          <w:szCs w:val="24"/>
        </w:rPr>
        <w:t>_____________</w:t>
      </w:r>
      <w:r w:rsidRPr="00AF3E03">
        <w:rPr>
          <w:rFonts w:ascii="Times New Roman" w:hAnsi="Times New Roman"/>
          <w:sz w:val="24"/>
          <w:szCs w:val="24"/>
        </w:rPr>
        <w:t xml:space="preserve"> </w:t>
      </w:r>
    </w:p>
    <w:p w:rsidR="00973042" w:rsidRDefault="00973042" w:rsidP="00823F0C">
      <w:pPr>
        <w:tabs>
          <w:tab w:val="left" w:pos="2415"/>
        </w:tabs>
        <w:rPr>
          <w:rFonts w:ascii="Times New Roman" w:hAnsi="Times New Roman"/>
          <w:sz w:val="28"/>
          <w:szCs w:val="28"/>
        </w:rPr>
      </w:pPr>
      <w:r w:rsidRPr="00AF3E03">
        <w:rPr>
          <w:rFonts w:ascii="Times New Roman" w:hAnsi="Times New Roman"/>
          <w:sz w:val="24"/>
          <w:szCs w:val="24"/>
        </w:rPr>
        <w:t xml:space="preserve">                                                                                 </w:t>
      </w:r>
      <w:r>
        <w:rPr>
          <w:rFonts w:ascii="Times New Roman" w:hAnsi="Times New Roman"/>
          <w:sz w:val="24"/>
          <w:szCs w:val="24"/>
        </w:rPr>
        <w:t xml:space="preserve">                </w:t>
      </w:r>
      <w:r w:rsidRPr="00AF3E03">
        <w:rPr>
          <w:rFonts w:ascii="Times New Roman" w:hAnsi="Times New Roman"/>
          <w:sz w:val="24"/>
          <w:szCs w:val="24"/>
        </w:rPr>
        <w:t>«____»_________________________</w:t>
      </w:r>
    </w:p>
    <w:p w:rsidR="00973042" w:rsidRDefault="00973042" w:rsidP="00823F0C">
      <w:pPr>
        <w:tabs>
          <w:tab w:val="left" w:pos="2415"/>
        </w:tabs>
        <w:spacing w:after="0"/>
        <w:jc w:val="center"/>
        <w:rPr>
          <w:rFonts w:ascii="Times New Roman" w:hAnsi="Times New Roman"/>
          <w:sz w:val="26"/>
          <w:szCs w:val="26"/>
        </w:rPr>
      </w:pPr>
      <w:r w:rsidRPr="00D257C5">
        <w:rPr>
          <w:rFonts w:ascii="Times New Roman" w:hAnsi="Times New Roman"/>
          <w:sz w:val="26"/>
          <w:szCs w:val="26"/>
        </w:rPr>
        <w:t>ПРОТОКОЛ ВЫДАЧИ ЗАДАНИЯ</w:t>
      </w:r>
      <w:r>
        <w:rPr>
          <w:rFonts w:ascii="Times New Roman" w:hAnsi="Times New Roman"/>
          <w:sz w:val="26"/>
          <w:szCs w:val="26"/>
        </w:rPr>
        <w:t xml:space="preserve"> </w:t>
      </w:r>
    </w:p>
    <w:p w:rsidR="00973042" w:rsidRDefault="00973042" w:rsidP="00823F0C">
      <w:pPr>
        <w:tabs>
          <w:tab w:val="left" w:pos="2415"/>
        </w:tabs>
        <w:spacing w:after="0"/>
        <w:jc w:val="center"/>
        <w:rPr>
          <w:rFonts w:ascii="Times New Roman" w:hAnsi="Times New Roman"/>
          <w:sz w:val="26"/>
          <w:szCs w:val="26"/>
        </w:rPr>
      </w:pPr>
      <w:r w:rsidRPr="00D257C5">
        <w:rPr>
          <w:rFonts w:ascii="Times New Roman" w:hAnsi="Times New Roman"/>
          <w:sz w:val="26"/>
          <w:szCs w:val="26"/>
        </w:rPr>
        <w:t>НА ПИСЬМЕННУЮ ЭКЗАМЕНАЦ</w:t>
      </w:r>
      <w:r>
        <w:rPr>
          <w:rFonts w:ascii="Times New Roman" w:hAnsi="Times New Roman"/>
          <w:sz w:val="26"/>
          <w:szCs w:val="26"/>
        </w:rPr>
        <w:t xml:space="preserve">ИОННУЮ РАБОТУ </w:t>
      </w:r>
    </w:p>
    <w:p w:rsidR="00973042" w:rsidRDefault="00973042" w:rsidP="00823F0C">
      <w:pPr>
        <w:tabs>
          <w:tab w:val="left" w:pos="2415"/>
        </w:tabs>
        <w:spacing w:after="0" w:line="240" w:lineRule="auto"/>
        <w:rPr>
          <w:rFonts w:ascii="Times New Roman" w:hAnsi="Times New Roman"/>
          <w:sz w:val="28"/>
          <w:szCs w:val="28"/>
        </w:rPr>
      </w:pPr>
      <w:r>
        <w:rPr>
          <w:rFonts w:ascii="Times New Roman" w:hAnsi="Times New Roman"/>
          <w:sz w:val="26"/>
          <w:szCs w:val="26"/>
        </w:rPr>
        <w:t>от «__»________20</w:t>
      </w:r>
      <w:r w:rsidRPr="00D257C5">
        <w:rPr>
          <w:rFonts w:ascii="Times New Roman" w:hAnsi="Times New Roman"/>
          <w:sz w:val="26"/>
          <w:szCs w:val="26"/>
        </w:rPr>
        <w:t>__г.</w:t>
      </w:r>
      <w:r>
        <w:rPr>
          <w:rFonts w:ascii="Times New Roman" w:hAnsi="Times New Roman"/>
          <w:sz w:val="26"/>
          <w:szCs w:val="26"/>
        </w:rPr>
        <w:t xml:space="preserve">  </w:t>
      </w:r>
      <w:r>
        <w:rPr>
          <w:rFonts w:ascii="Times New Roman" w:hAnsi="Times New Roman"/>
          <w:sz w:val="28"/>
          <w:szCs w:val="28"/>
        </w:rPr>
        <w:t xml:space="preserve">Группа № ________ Курс ______ </w:t>
      </w:r>
    </w:p>
    <w:p w:rsidR="00973042" w:rsidRDefault="00973042" w:rsidP="00823F0C">
      <w:pPr>
        <w:tabs>
          <w:tab w:val="left" w:pos="2415"/>
        </w:tabs>
        <w:spacing w:after="0" w:line="240" w:lineRule="auto"/>
        <w:rPr>
          <w:rFonts w:ascii="Times New Roman" w:hAnsi="Times New Roman"/>
          <w:sz w:val="28"/>
          <w:szCs w:val="28"/>
        </w:rPr>
      </w:pPr>
      <w:r>
        <w:rPr>
          <w:rFonts w:ascii="Times New Roman" w:hAnsi="Times New Roman"/>
          <w:sz w:val="28"/>
          <w:szCs w:val="28"/>
        </w:rPr>
        <w:t>Профессия ____________________________________________________________</w:t>
      </w:r>
    </w:p>
    <w:p w:rsidR="00973042" w:rsidRPr="00823F0C" w:rsidRDefault="00973042" w:rsidP="00823F0C">
      <w:pPr>
        <w:tabs>
          <w:tab w:val="left" w:pos="2415"/>
        </w:tabs>
        <w:spacing w:after="0" w:line="240" w:lineRule="auto"/>
        <w:rPr>
          <w:rFonts w:ascii="Times New Roman" w:hAnsi="Times New Roman"/>
          <w:sz w:val="26"/>
          <w:szCs w:val="2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
        <w:gridCol w:w="3389"/>
        <w:gridCol w:w="3911"/>
        <w:gridCol w:w="993"/>
        <w:gridCol w:w="1100"/>
      </w:tblGrid>
      <w:tr w:rsidR="00973042" w:rsidRPr="0041199C" w:rsidTr="006C5B35">
        <w:tc>
          <w:tcPr>
            <w:tcW w:w="496" w:type="dxa"/>
          </w:tcPr>
          <w:p w:rsidR="00973042" w:rsidRPr="0041199C" w:rsidRDefault="00973042" w:rsidP="006C5B35">
            <w:pPr>
              <w:tabs>
                <w:tab w:val="left" w:pos="2415"/>
              </w:tabs>
              <w:spacing w:after="0" w:line="240" w:lineRule="auto"/>
              <w:jc w:val="center"/>
              <w:rPr>
                <w:rFonts w:ascii="Times New Roman" w:hAnsi="Times New Roman"/>
              </w:rPr>
            </w:pPr>
            <w:r w:rsidRPr="0041199C">
              <w:rPr>
                <w:rFonts w:ascii="Times New Roman" w:hAnsi="Times New Roman"/>
              </w:rPr>
              <w:t>№</w:t>
            </w:r>
          </w:p>
        </w:tc>
        <w:tc>
          <w:tcPr>
            <w:tcW w:w="3389" w:type="dxa"/>
          </w:tcPr>
          <w:p w:rsidR="00973042" w:rsidRPr="0041199C" w:rsidRDefault="00973042" w:rsidP="00B31D77">
            <w:pPr>
              <w:tabs>
                <w:tab w:val="left" w:pos="2415"/>
              </w:tabs>
              <w:spacing w:after="0" w:line="240" w:lineRule="auto"/>
              <w:ind w:left="-37" w:right="-50"/>
              <w:jc w:val="center"/>
              <w:rPr>
                <w:rFonts w:ascii="Times New Roman" w:hAnsi="Times New Roman"/>
              </w:rPr>
            </w:pPr>
            <w:r w:rsidRPr="0041199C">
              <w:rPr>
                <w:rFonts w:ascii="Times New Roman" w:hAnsi="Times New Roman"/>
              </w:rPr>
              <w:t xml:space="preserve">Фамилия, имя, отчество </w:t>
            </w:r>
            <w:r w:rsidR="00B31D77">
              <w:rPr>
                <w:rFonts w:ascii="Times New Roman" w:hAnsi="Times New Roman"/>
              </w:rPr>
              <w:t>студента</w:t>
            </w:r>
          </w:p>
        </w:tc>
        <w:tc>
          <w:tcPr>
            <w:tcW w:w="3911" w:type="dxa"/>
          </w:tcPr>
          <w:p w:rsidR="00973042" w:rsidRPr="0041199C" w:rsidRDefault="00973042" w:rsidP="006C5B35">
            <w:pPr>
              <w:tabs>
                <w:tab w:val="left" w:pos="2415"/>
              </w:tabs>
              <w:spacing w:after="0" w:line="240" w:lineRule="auto"/>
              <w:ind w:left="-37" w:right="-50"/>
              <w:jc w:val="center"/>
              <w:rPr>
                <w:rFonts w:ascii="Times New Roman" w:hAnsi="Times New Roman"/>
              </w:rPr>
            </w:pPr>
            <w:r w:rsidRPr="0041199C">
              <w:rPr>
                <w:rFonts w:ascii="Times New Roman" w:hAnsi="Times New Roman"/>
              </w:rPr>
              <w:t>Тема работы</w:t>
            </w:r>
          </w:p>
        </w:tc>
        <w:tc>
          <w:tcPr>
            <w:tcW w:w="993" w:type="dxa"/>
          </w:tcPr>
          <w:p w:rsidR="00973042" w:rsidRPr="0041199C" w:rsidRDefault="00973042" w:rsidP="006C5B35">
            <w:pPr>
              <w:tabs>
                <w:tab w:val="left" w:pos="2415"/>
              </w:tabs>
              <w:spacing w:after="0" w:line="240" w:lineRule="auto"/>
              <w:ind w:left="-37" w:right="-50"/>
              <w:jc w:val="center"/>
              <w:rPr>
                <w:rFonts w:ascii="Times New Roman" w:hAnsi="Times New Roman"/>
              </w:rPr>
            </w:pPr>
            <w:r w:rsidRPr="0041199C">
              <w:rPr>
                <w:rFonts w:ascii="Times New Roman" w:hAnsi="Times New Roman"/>
              </w:rPr>
              <w:t>Подпись</w:t>
            </w:r>
          </w:p>
        </w:tc>
        <w:tc>
          <w:tcPr>
            <w:tcW w:w="1100" w:type="dxa"/>
          </w:tcPr>
          <w:p w:rsidR="00973042" w:rsidRPr="0041199C" w:rsidRDefault="00973042" w:rsidP="006C5B35">
            <w:pPr>
              <w:tabs>
                <w:tab w:val="left" w:pos="2415"/>
              </w:tabs>
              <w:spacing w:after="0" w:line="240" w:lineRule="auto"/>
              <w:ind w:left="-37" w:right="-50"/>
              <w:jc w:val="center"/>
              <w:rPr>
                <w:rFonts w:ascii="Times New Roman" w:hAnsi="Times New Roman"/>
              </w:rPr>
            </w:pPr>
            <w:r w:rsidRPr="0041199C">
              <w:rPr>
                <w:rFonts w:ascii="Times New Roman" w:hAnsi="Times New Roman"/>
              </w:rPr>
              <w:t>Примечание</w:t>
            </w: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3</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4</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5</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6</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7</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8</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9</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10</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11</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12</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13</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14</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15</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16</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17</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18</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19</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20</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21</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22</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23</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24</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r w:rsidR="00973042" w:rsidRPr="0041199C" w:rsidTr="006C5B35">
        <w:tc>
          <w:tcPr>
            <w:tcW w:w="496" w:type="dxa"/>
          </w:tcPr>
          <w:p w:rsidR="00973042" w:rsidRPr="0041199C" w:rsidRDefault="00973042" w:rsidP="008639D2">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25</w:t>
            </w:r>
          </w:p>
        </w:tc>
        <w:tc>
          <w:tcPr>
            <w:tcW w:w="3389"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8639D2">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8639D2">
            <w:pPr>
              <w:tabs>
                <w:tab w:val="left" w:pos="2415"/>
              </w:tabs>
              <w:spacing w:after="0" w:line="240" w:lineRule="auto"/>
              <w:rPr>
                <w:rFonts w:ascii="Times New Roman" w:hAnsi="Times New Roman"/>
                <w:sz w:val="28"/>
                <w:szCs w:val="28"/>
              </w:rPr>
            </w:pPr>
          </w:p>
        </w:tc>
      </w:tr>
    </w:tbl>
    <w:p w:rsidR="00973042" w:rsidRDefault="00973042" w:rsidP="0061589C">
      <w:pPr>
        <w:tabs>
          <w:tab w:val="left" w:pos="2415"/>
        </w:tabs>
        <w:spacing w:after="0" w:line="240" w:lineRule="auto"/>
        <w:rPr>
          <w:rFonts w:ascii="Times New Roman" w:hAnsi="Times New Roman"/>
          <w:sz w:val="28"/>
          <w:szCs w:val="28"/>
        </w:rPr>
      </w:pPr>
      <w:r>
        <w:rPr>
          <w:rFonts w:ascii="Times New Roman" w:hAnsi="Times New Roman"/>
          <w:sz w:val="28"/>
          <w:szCs w:val="28"/>
        </w:rPr>
        <w:t xml:space="preserve">  Подпись ___________________     ___________________________________ </w:t>
      </w:r>
    </w:p>
    <w:p w:rsidR="00973042" w:rsidRPr="00AF3E03" w:rsidRDefault="00973042" w:rsidP="0061589C">
      <w:pPr>
        <w:tabs>
          <w:tab w:val="left" w:pos="2415"/>
        </w:tabs>
        <w:spacing w:after="0" w:line="240" w:lineRule="auto"/>
        <w:rPr>
          <w:rFonts w:ascii="Times New Roman" w:hAnsi="Times New Roman"/>
          <w:sz w:val="28"/>
          <w:szCs w:val="28"/>
        </w:rPr>
      </w:pPr>
      <w:r>
        <w:rPr>
          <w:rFonts w:ascii="Times New Roman" w:hAnsi="Times New Roman"/>
          <w:sz w:val="28"/>
          <w:szCs w:val="28"/>
          <w:vertAlign w:val="superscript"/>
        </w:rPr>
        <w:t xml:space="preserve">                                                                                                                                                         </w:t>
      </w:r>
      <w:r w:rsidRPr="00AF3E03">
        <w:rPr>
          <w:rFonts w:ascii="Times New Roman" w:hAnsi="Times New Roman"/>
          <w:sz w:val="28"/>
          <w:szCs w:val="28"/>
          <w:vertAlign w:val="superscript"/>
        </w:rPr>
        <w:t>(расшифровка подписи)</w:t>
      </w:r>
    </w:p>
    <w:p w:rsidR="00973042" w:rsidRDefault="00973042" w:rsidP="00795D9D">
      <w:pPr>
        <w:jc w:val="right"/>
        <w:rPr>
          <w:rFonts w:ascii="Times New Roman" w:hAnsi="Times New Roman"/>
          <w:sz w:val="28"/>
          <w:szCs w:val="28"/>
        </w:rPr>
      </w:pPr>
      <w:r>
        <w:rPr>
          <w:rFonts w:ascii="Times New Roman" w:hAnsi="Times New Roman"/>
          <w:sz w:val="28"/>
          <w:szCs w:val="28"/>
        </w:rPr>
        <w:br w:type="page"/>
      </w:r>
      <w:r>
        <w:rPr>
          <w:rFonts w:ascii="Times New Roman" w:hAnsi="Times New Roman"/>
          <w:bCs/>
          <w:sz w:val="28"/>
          <w:szCs w:val="28"/>
        </w:rPr>
        <w:lastRenderedPageBreak/>
        <w:t>Приложение 11</w:t>
      </w:r>
      <w:r w:rsidRPr="006E2EAE">
        <w:rPr>
          <w:rFonts w:ascii="Times New Roman" w:hAnsi="Times New Roman"/>
          <w:bCs/>
          <w:sz w:val="28"/>
          <w:szCs w:val="28"/>
        </w:rPr>
        <w:t xml:space="preserve"> </w:t>
      </w:r>
      <w:r>
        <w:rPr>
          <w:rFonts w:ascii="Times New Roman" w:hAnsi="Times New Roman"/>
          <w:sz w:val="28"/>
          <w:szCs w:val="28"/>
        </w:rPr>
        <w:t xml:space="preserve">                                                   </w:t>
      </w:r>
    </w:p>
    <w:p w:rsidR="00973042" w:rsidRPr="00144DFE" w:rsidRDefault="00973042" w:rsidP="00495FF0">
      <w:pPr>
        <w:tabs>
          <w:tab w:val="left" w:pos="1980"/>
        </w:tabs>
        <w:spacing w:after="0" w:line="240" w:lineRule="auto"/>
        <w:jc w:val="center"/>
        <w:rPr>
          <w:rFonts w:ascii="Times New Roman" w:hAnsi="Times New Roman"/>
          <w:sz w:val="28"/>
          <w:szCs w:val="28"/>
        </w:rPr>
      </w:pPr>
      <w:r w:rsidRPr="00144DFE">
        <w:rPr>
          <w:rFonts w:ascii="Times New Roman" w:hAnsi="Times New Roman"/>
          <w:sz w:val="28"/>
          <w:szCs w:val="28"/>
        </w:rPr>
        <w:t xml:space="preserve">Краевое государственное бюджетное </w:t>
      </w:r>
      <w:r>
        <w:rPr>
          <w:rFonts w:ascii="Times New Roman" w:hAnsi="Times New Roman"/>
          <w:sz w:val="28"/>
          <w:szCs w:val="28"/>
        </w:rPr>
        <w:t xml:space="preserve">профессиональное </w:t>
      </w:r>
      <w:r w:rsidRPr="00144DFE">
        <w:rPr>
          <w:rFonts w:ascii="Times New Roman" w:hAnsi="Times New Roman"/>
          <w:sz w:val="28"/>
          <w:szCs w:val="28"/>
        </w:rPr>
        <w:t>образовательное учреждение</w:t>
      </w:r>
    </w:p>
    <w:p w:rsidR="00973042" w:rsidRDefault="00973042" w:rsidP="00495FF0">
      <w:pPr>
        <w:tabs>
          <w:tab w:val="left" w:pos="1980"/>
        </w:tabs>
        <w:spacing w:after="0" w:line="240" w:lineRule="auto"/>
        <w:jc w:val="center"/>
        <w:rPr>
          <w:rFonts w:ascii="Times New Roman" w:hAnsi="Times New Roman"/>
          <w:sz w:val="28"/>
          <w:szCs w:val="28"/>
        </w:rPr>
      </w:pPr>
      <w:r w:rsidRPr="00144DFE">
        <w:rPr>
          <w:rFonts w:ascii="Times New Roman" w:hAnsi="Times New Roman"/>
          <w:sz w:val="28"/>
          <w:szCs w:val="28"/>
        </w:rPr>
        <w:t xml:space="preserve"> «</w:t>
      </w:r>
      <w:r>
        <w:rPr>
          <w:rFonts w:ascii="Times New Roman" w:hAnsi="Times New Roman"/>
          <w:sz w:val="28"/>
          <w:szCs w:val="28"/>
        </w:rPr>
        <w:t xml:space="preserve">Локтевский </w:t>
      </w:r>
      <w:r w:rsidR="00B31D77">
        <w:rPr>
          <w:rFonts w:ascii="Times New Roman" w:hAnsi="Times New Roman"/>
          <w:sz w:val="28"/>
          <w:szCs w:val="28"/>
        </w:rPr>
        <w:t>технологический техникум</w:t>
      </w:r>
      <w:r w:rsidRPr="00144DFE">
        <w:rPr>
          <w:rFonts w:ascii="Times New Roman" w:hAnsi="Times New Roman"/>
          <w:sz w:val="28"/>
          <w:szCs w:val="28"/>
        </w:rPr>
        <w:t>»</w:t>
      </w:r>
    </w:p>
    <w:p w:rsidR="00973042" w:rsidRDefault="00973042" w:rsidP="00495FF0">
      <w:pPr>
        <w:spacing w:after="0" w:line="240" w:lineRule="auto"/>
        <w:jc w:val="center"/>
        <w:rPr>
          <w:rFonts w:ascii="Times New Roman" w:hAnsi="Times New Roman"/>
          <w:sz w:val="24"/>
          <w:szCs w:val="24"/>
        </w:rPr>
      </w:pPr>
      <w:r w:rsidRPr="00AF3E03">
        <w:rPr>
          <w:rFonts w:ascii="Times New Roman" w:hAnsi="Times New Roman"/>
          <w:sz w:val="24"/>
          <w:szCs w:val="24"/>
        </w:rPr>
        <w:t xml:space="preserve">                                                          </w:t>
      </w:r>
      <w:r>
        <w:rPr>
          <w:rFonts w:ascii="Times New Roman" w:hAnsi="Times New Roman"/>
          <w:sz w:val="24"/>
          <w:szCs w:val="24"/>
        </w:rPr>
        <w:t xml:space="preserve">    </w:t>
      </w:r>
      <w:r w:rsidRPr="00AF3E03">
        <w:rPr>
          <w:rFonts w:ascii="Times New Roman" w:hAnsi="Times New Roman"/>
          <w:sz w:val="24"/>
          <w:szCs w:val="24"/>
        </w:rPr>
        <w:t xml:space="preserve"> </w:t>
      </w:r>
    </w:p>
    <w:p w:rsidR="00973042" w:rsidRPr="00AF3E03" w:rsidRDefault="00973042" w:rsidP="00495FF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AF3E03">
        <w:rPr>
          <w:rFonts w:ascii="Times New Roman" w:hAnsi="Times New Roman"/>
          <w:sz w:val="24"/>
          <w:szCs w:val="24"/>
        </w:rPr>
        <w:t>КГ</w:t>
      </w:r>
      <w:r>
        <w:rPr>
          <w:rFonts w:ascii="Times New Roman" w:hAnsi="Times New Roman"/>
          <w:sz w:val="24"/>
          <w:szCs w:val="24"/>
        </w:rPr>
        <w:t>БП</w:t>
      </w:r>
      <w:r w:rsidRPr="00AF3E03">
        <w:rPr>
          <w:rFonts w:ascii="Times New Roman" w:hAnsi="Times New Roman"/>
          <w:sz w:val="24"/>
          <w:szCs w:val="24"/>
        </w:rPr>
        <w:t>ОУ «</w:t>
      </w:r>
      <w:r>
        <w:rPr>
          <w:rFonts w:ascii="Times New Roman" w:hAnsi="Times New Roman"/>
          <w:sz w:val="24"/>
          <w:szCs w:val="24"/>
        </w:rPr>
        <w:t>Л</w:t>
      </w:r>
      <w:r w:rsidR="00B31D77">
        <w:rPr>
          <w:rFonts w:ascii="Times New Roman" w:hAnsi="Times New Roman"/>
          <w:sz w:val="24"/>
          <w:szCs w:val="24"/>
        </w:rPr>
        <w:t>ТТ</w:t>
      </w:r>
      <w:r w:rsidRPr="00AF3E03">
        <w:rPr>
          <w:rFonts w:ascii="Times New Roman" w:hAnsi="Times New Roman"/>
          <w:sz w:val="24"/>
          <w:szCs w:val="24"/>
        </w:rPr>
        <w:t>»</w:t>
      </w:r>
    </w:p>
    <w:p w:rsidR="00973042" w:rsidRPr="00AF3E03" w:rsidRDefault="00973042" w:rsidP="00495FF0">
      <w:pPr>
        <w:spacing w:after="0" w:line="240" w:lineRule="auto"/>
        <w:jc w:val="center"/>
        <w:rPr>
          <w:rFonts w:ascii="Times New Roman" w:hAnsi="Times New Roman"/>
          <w:sz w:val="24"/>
          <w:szCs w:val="24"/>
        </w:rPr>
      </w:pPr>
      <w:r w:rsidRPr="00AF3E03">
        <w:rPr>
          <w:rFonts w:ascii="Times New Roman" w:hAnsi="Times New Roman"/>
          <w:sz w:val="24"/>
          <w:szCs w:val="24"/>
        </w:rPr>
        <w:t xml:space="preserve">                                               </w:t>
      </w:r>
      <w:r>
        <w:rPr>
          <w:rFonts w:ascii="Times New Roman" w:hAnsi="Times New Roman"/>
          <w:sz w:val="24"/>
          <w:szCs w:val="24"/>
        </w:rPr>
        <w:t xml:space="preserve">                                        </w:t>
      </w:r>
      <w:r w:rsidRPr="00AF3E03">
        <w:rPr>
          <w:rFonts w:ascii="Times New Roman" w:hAnsi="Times New Roman"/>
          <w:sz w:val="24"/>
          <w:szCs w:val="24"/>
        </w:rPr>
        <w:t>Утверждаю: ___________________</w:t>
      </w:r>
    </w:p>
    <w:p w:rsidR="00973042" w:rsidRPr="00AF3E03" w:rsidRDefault="00973042" w:rsidP="00495FF0">
      <w:pPr>
        <w:tabs>
          <w:tab w:val="left" w:pos="4820"/>
        </w:tabs>
        <w:spacing w:after="0" w:line="240" w:lineRule="auto"/>
        <w:jc w:val="center"/>
        <w:rPr>
          <w:rFonts w:ascii="Times New Roman" w:hAnsi="Times New Roman"/>
          <w:sz w:val="24"/>
          <w:szCs w:val="24"/>
        </w:rPr>
      </w:pPr>
      <w:r w:rsidRPr="00AF3E03">
        <w:rPr>
          <w:rFonts w:ascii="Times New Roman" w:hAnsi="Times New Roman"/>
          <w:sz w:val="24"/>
          <w:szCs w:val="24"/>
        </w:rPr>
        <w:t xml:space="preserve">                                                                               </w:t>
      </w:r>
      <w:r>
        <w:rPr>
          <w:rFonts w:ascii="Times New Roman" w:hAnsi="Times New Roman"/>
          <w:sz w:val="24"/>
          <w:szCs w:val="24"/>
        </w:rPr>
        <w:t xml:space="preserve">    </w:t>
      </w:r>
      <w:r w:rsidRPr="00AF3E03">
        <w:rPr>
          <w:rFonts w:ascii="Times New Roman" w:hAnsi="Times New Roman"/>
          <w:sz w:val="24"/>
          <w:szCs w:val="24"/>
        </w:rPr>
        <w:t xml:space="preserve">  Зам.директора по УПР: </w:t>
      </w:r>
      <w:r w:rsidR="00B31D77">
        <w:rPr>
          <w:rFonts w:ascii="Times New Roman" w:hAnsi="Times New Roman"/>
          <w:sz w:val="24"/>
          <w:szCs w:val="24"/>
        </w:rPr>
        <w:t>_______________</w:t>
      </w:r>
      <w:r w:rsidRPr="00AF3E03">
        <w:rPr>
          <w:rFonts w:ascii="Times New Roman" w:hAnsi="Times New Roman"/>
          <w:sz w:val="24"/>
          <w:szCs w:val="24"/>
        </w:rPr>
        <w:t xml:space="preserve"> </w:t>
      </w:r>
    </w:p>
    <w:p w:rsidR="00973042" w:rsidRDefault="00973042" w:rsidP="00495FF0">
      <w:pPr>
        <w:tabs>
          <w:tab w:val="left" w:pos="2415"/>
        </w:tabs>
        <w:rPr>
          <w:rFonts w:ascii="Times New Roman" w:hAnsi="Times New Roman"/>
          <w:sz w:val="28"/>
          <w:szCs w:val="28"/>
        </w:rPr>
      </w:pPr>
      <w:r w:rsidRPr="00AF3E03">
        <w:rPr>
          <w:rFonts w:ascii="Times New Roman" w:hAnsi="Times New Roman"/>
          <w:sz w:val="24"/>
          <w:szCs w:val="24"/>
        </w:rPr>
        <w:t xml:space="preserve">                                                                                 </w:t>
      </w:r>
      <w:r>
        <w:rPr>
          <w:rFonts w:ascii="Times New Roman" w:hAnsi="Times New Roman"/>
          <w:sz w:val="24"/>
          <w:szCs w:val="24"/>
        </w:rPr>
        <w:t xml:space="preserve">                </w:t>
      </w:r>
      <w:r w:rsidRPr="00AF3E03">
        <w:rPr>
          <w:rFonts w:ascii="Times New Roman" w:hAnsi="Times New Roman"/>
          <w:sz w:val="24"/>
          <w:szCs w:val="24"/>
        </w:rPr>
        <w:t>«____»_________________________</w:t>
      </w:r>
    </w:p>
    <w:p w:rsidR="00973042" w:rsidRDefault="00973042" w:rsidP="00495FF0">
      <w:pPr>
        <w:tabs>
          <w:tab w:val="left" w:pos="2415"/>
        </w:tabs>
        <w:spacing w:after="0"/>
        <w:jc w:val="center"/>
        <w:rPr>
          <w:rFonts w:ascii="Times New Roman" w:hAnsi="Times New Roman"/>
          <w:sz w:val="26"/>
          <w:szCs w:val="26"/>
        </w:rPr>
      </w:pPr>
      <w:r w:rsidRPr="00D257C5">
        <w:rPr>
          <w:rFonts w:ascii="Times New Roman" w:hAnsi="Times New Roman"/>
          <w:sz w:val="26"/>
          <w:szCs w:val="26"/>
        </w:rPr>
        <w:t>ПРОТОКОЛ ВЫДАЧИ ЗАДАНИЯ</w:t>
      </w:r>
      <w:r>
        <w:rPr>
          <w:rFonts w:ascii="Times New Roman" w:hAnsi="Times New Roman"/>
          <w:sz w:val="26"/>
          <w:szCs w:val="26"/>
        </w:rPr>
        <w:t xml:space="preserve"> </w:t>
      </w:r>
    </w:p>
    <w:p w:rsidR="00973042" w:rsidRDefault="00973042" w:rsidP="00495FF0">
      <w:pPr>
        <w:tabs>
          <w:tab w:val="left" w:pos="2415"/>
        </w:tabs>
        <w:spacing w:after="0"/>
        <w:jc w:val="center"/>
        <w:rPr>
          <w:rFonts w:ascii="Times New Roman" w:hAnsi="Times New Roman"/>
          <w:sz w:val="26"/>
          <w:szCs w:val="26"/>
        </w:rPr>
      </w:pPr>
      <w:r w:rsidRPr="00D257C5">
        <w:rPr>
          <w:rFonts w:ascii="Times New Roman" w:hAnsi="Times New Roman"/>
          <w:sz w:val="26"/>
          <w:szCs w:val="26"/>
        </w:rPr>
        <w:t xml:space="preserve">НА </w:t>
      </w:r>
      <w:r>
        <w:rPr>
          <w:rFonts w:ascii="Times New Roman" w:hAnsi="Times New Roman"/>
          <w:sz w:val="26"/>
          <w:szCs w:val="26"/>
        </w:rPr>
        <w:t xml:space="preserve">ПРАКТИЧЕСКУЮ КВАЛИФИКАЦИОННУЮ РАБОТУ </w:t>
      </w:r>
    </w:p>
    <w:p w:rsidR="00973042" w:rsidRDefault="00973042" w:rsidP="00495FF0">
      <w:pPr>
        <w:tabs>
          <w:tab w:val="left" w:pos="2415"/>
        </w:tabs>
        <w:spacing w:after="0" w:line="240" w:lineRule="auto"/>
        <w:rPr>
          <w:rFonts w:ascii="Times New Roman" w:hAnsi="Times New Roman"/>
          <w:sz w:val="28"/>
          <w:szCs w:val="28"/>
        </w:rPr>
      </w:pPr>
      <w:r>
        <w:rPr>
          <w:rFonts w:ascii="Times New Roman" w:hAnsi="Times New Roman"/>
          <w:sz w:val="26"/>
          <w:szCs w:val="26"/>
        </w:rPr>
        <w:t>от «__»________20</w:t>
      </w:r>
      <w:r w:rsidRPr="00D257C5">
        <w:rPr>
          <w:rFonts w:ascii="Times New Roman" w:hAnsi="Times New Roman"/>
          <w:sz w:val="26"/>
          <w:szCs w:val="26"/>
        </w:rPr>
        <w:t>__г.</w:t>
      </w:r>
      <w:r>
        <w:rPr>
          <w:rFonts w:ascii="Times New Roman" w:hAnsi="Times New Roman"/>
          <w:sz w:val="26"/>
          <w:szCs w:val="26"/>
        </w:rPr>
        <w:t xml:space="preserve">  </w:t>
      </w:r>
      <w:r>
        <w:rPr>
          <w:rFonts w:ascii="Times New Roman" w:hAnsi="Times New Roman"/>
          <w:sz w:val="28"/>
          <w:szCs w:val="28"/>
        </w:rPr>
        <w:t xml:space="preserve">Группа № ________ Курс ______ </w:t>
      </w:r>
    </w:p>
    <w:p w:rsidR="00973042" w:rsidRDefault="00973042" w:rsidP="00495FF0">
      <w:pPr>
        <w:tabs>
          <w:tab w:val="left" w:pos="2415"/>
        </w:tabs>
        <w:spacing w:after="0" w:line="240" w:lineRule="auto"/>
        <w:rPr>
          <w:rFonts w:ascii="Times New Roman" w:hAnsi="Times New Roman"/>
          <w:sz w:val="28"/>
          <w:szCs w:val="28"/>
        </w:rPr>
      </w:pPr>
      <w:r>
        <w:rPr>
          <w:rFonts w:ascii="Times New Roman" w:hAnsi="Times New Roman"/>
          <w:sz w:val="28"/>
          <w:szCs w:val="28"/>
        </w:rPr>
        <w:t>Профессия ____________________________________________________________</w:t>
      </w:r>
    </w:p>
    <w:p w:rsidR="00973042" w:rsidRPr="00823F0C" w:rsidRDefault="00973042" w:rsidP="00495FF0">
      <w:pPr>
        <w:tabs>
          <w:tab w:val="left" w:pos="2415"/>
        </w:tabs>
        <w:spacing w:after="0" w:line="240" w:lineRule="auto"/>
        <w:rPr>
          <w:rFonts w:ascii="Times New Roman" w:hAnsi="Times New Roman"/>
          <w:sz w:val="26"/>
          <w:szCs w:val="2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
        <w:gridCol w:w="3389"/>
        <w:gridCol w:w="3911"/>
        <w:gridCol w:w="993"/>
        <w:gridCol w:w="1100"/>
      </w:tblGrid>
      <w:tr w:rsidR="00973042" w:rsidRPr="0041199C" w:rsidTr="00541FF6">
        <w:tc>
          <w:tcPr>
            <w:tcW w:w="496" w:type="dxa"/>
          </w:tcPr>
          <w:p w:rsidR="00973042" w:rsidRPr="0041199C" w:rsidRDefault="00973042" w:rsidP="00541FF6">
            <w:pPr>
              <w:tabs>
                <w:tab w:val="left" w:pos="2415"/>
              </w:tabs>
              <w:spacing w:after="0" w:line="240" w:lineRule="auto"/>
              <w:jc w:val="center"/>
              <w:rPr>
                <w:rFonts w:ascii="Times New Roman" w:hAnsi="Times New Roman"/>
              </w:rPr>
            </w:pPr>
            <w:r w:rsidRPr="0041199C">
              <w:rPr>
                <w:rFonts w:ascii="Times New Roman" w:hAnsi="Times New Roman"/>
              </w:rPr>
              <w:t>№</w:t>
            </w:r>
          </w:p>
        </w:tc>
        <w:tc>
          <w:tcPr>
            <w:tcW w:w="3389" w:type="dxa"/>
          </w:tcPr>
          <w:p w:rsidR="00973042" w:rsidRPr="0041199C" w:rsidRDefault="00973042" w:rsidP="00B31D77">
            <w:pPr>
              <w:tabs>
                <w:tab w:val="left" w:pos="2415"/>
              </w:tabs>
              <w:spacing w:after="0" w:line="240" w:lineRule="auto"/>
              <w:ind w:left="-37" w:right="-50"/>
              <w:jc w:val="center"/>
              <w:rPr>
                <w:rFonts w:ascii="Times New Roman" w:hAnsi="Times New Roman"/>
              </w:rPr>
            </w:pPr>
            <w:r w:rsidRPr="0041199C">
              <w:rPr>
                <w:rFonts w:ascii="Times New Roman" w:hAnsi="Times New Roman"/>
              </w:rPr>
              <w:t xml:space="preserve">Фамилия, имя, отчество </w:t>
            </w:r>
            <w:r w:rsidR="00B31D77">
              <w:rPr>
                <w:rFonts w:ascii="Times New Roman" w:hAnsi="Times New Roman"/>
              </w:rPr>
              <w:t>студента</w:t>
            </w:r>
            <w:bookmarkStart w:id="0" w:name="_GoBack"/>
            <w:bookmarkEnd w:id="0"/>
          </w:p>
        </w:tc>
        <w:tc>
          <w:tcPr>
            <w:tcW w:w="3911" w:type="dxa"/>
          </w:tcPr>
          <w:p w:rsidR="00973042" w:rsidRPr="0041199C" w:rsidRDefault="00973042" w:rsidP="00541FF6">
            <w:pPr>
              <w:tabs>
                <w:tab w:val="left" w:pos="2415"/>
              </w:tabs>
              <w:spacing w:after="0" w:line="240" w:lineRule="auto"/>
              <w:ind w:left="-37" w:right="-50"/>
              <w:jc w:val="center"/>
              <w:rPr>
                <w:rFonts w:ascii="Times New Roman" w:hAnsi="Times New Roman"/>
              </w:rPr>
            </w:pPr>
            <w:r w:rsidRPr="0041199C">
              <w:rPr>
                <w:rFonts w:ascii="Times New Roman" w:hAnsi="Times New Roman"/>
              </w:rPr>
              <w:t>Тема работы</w:t>
            </w:r>
          </w:p>
        </w:tc>
        <w:tc>
          <w:tcPr>
            <w:tcW w:w="993" w:type="dxa"/>
          </w:tcPr>
          <w:p w:rsidR="00973042" w:rsidRPr="0041199C" w:rsidRDefault="00973042" w:rsidP="00541FF6">
            <w:pPr>
              <w:tabs>
                <w:tab w:val="left" w:pos="2415"/>
              </w:tabs>
              <w:spacing w:after="0" w:line="240" w:lineRule="auto"/>
              <w:ind w:left="-37" w:right="-50"/>
              <w:jc w:val="center"/>
              <w:rPr>
                <w:rFonts w:ascii="Times New Roman" w:hAnsi="Times New Roman"/>
              </w:rPr>
            </w:pPr>
            <w:r w:rsidRPr="0041199C">
              <w:rPr>
                <w:rFonts w:ascii="Times New Roman" w:hAnsi="Times New Roman"/>
              </w:rPr>
              <w:t>Подпись</w:t>
            </w:r>
          </w:p>
        </w:tc>
        <w:tc>
          <w:tcPr>
            <w:tcW w:w="1100" w:type="dxa"/>
          </w:tcPr>
          <w:p w:rsidR="00973042" w:rsidRPr="0041199C" w:rsidRDefault="00973042" w:rsidP="00541FF6">
            <w:pPr>
              <w:tabs>
                <w:tab w:val="left" w:pos="2415"/>
              </w:tabs>
              <w:spacing w:after="0" w:line="240" w:lineRule="auto"/>
              <w:ind w:left="-37" w:right="-50"/>
              <w:jc w:val="center"/>
              <w:rPr>
                <w:rFonts w:ascii="Times New Roman" w:hAnsi="Times New Roman"/>
              </w:rPr>
            </w:pPr>
            <w:r w:rsidRPr="0041199C">
              <w:rPr>
                <w:rFonts w:ascii="Times New Roman" w:hAnsi="Times New Roman"/>
              </w:rPr>
              <w:t>Примечание</w:t>
            </w: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3</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4</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5</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6</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7</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8</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9</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10</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11</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12</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13</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14</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15</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16</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17</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18</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19</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20</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21</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22</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23</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24</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r w:rsidR="00973042" w:rsidRPr="0041199C" w:rsidTr="00541FF6">
        <w:tc>
          <w:tcPr>
            <w:tcW w:w="496" w:type="dxa"/>
          </w:tcPr>
          <w:p w:rsidR="00973042" w:rsidRPr="0041199C" w:rsidRDefault="00973042" w:rsidP="00541FF6">
            <w:pPr>
              <w:tabs>
                <w:tab w:val="left" w:pos="2415"/>
              </w:tabs>
              <w:spacing w:after="0" w:line="240" w:lineRule="auto"/>
              <w:rPr>
                <w:rFonts w:ascii="Times New Roman" w:hAnsi="Times New Roman"/>
                <w:sz w:val="28"/>
                <w:szCs w:val="28"/>
              </w:rPr>
            </w:pPr>
            <w:r w:rsidRPr="0041199C">
              <w:rPr>
                <w:rFonts w:ascii="Times New Roman" w:hAnsi="Times New Roman"/>
                <w:sz w:val="28"/>
                <w:szCs w:val="28"/>
              </w:rPr>
              <w:t>25</w:t>
            </w:r>
          </w:p>
        </w:tc>
        <w:tc>
          <w:tcPr>
            <w:tcW w:w="3389"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3911"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993" w:type="dxa"/>
          </w:tcPr>
          <w:p w:rsidR="00973042" w:rsidRPr="0041199C" w:rsidRDefault="00973042" w:rsidP="00541FF6">
            <w:pPr>
              <w:tabs>
                <w:tab w:val="left" w:pos="2415"/>
              </w:tabs>
              <w:spacing w:after="0" w:line="240" w:lineRule="auto"/>
              <w:rPr>
                <w:rFonts w:ascii="Times New Roman" w:hAnsi="Times New Roman"/>
                <w:sz w:val="28"/>
                <w:szCs w:val="28"/>
              </w:rPr>
            </w:pPr>
          </w:p>
        </w:tc>
        <w:tc>
          <w:tcPr>
            <w:tcW w:w="1100" w:type="dxa"/>
          </w:tcPr>
          <w:p w:rsidR="00973042" w:rsidRPr="0041199C" w:rsidRDefault="00973042" w:rsidP="00541FF6">
            <w:pPr>
              <w:tabs>
                <w:tab w:val="left" w:pos="2415"/>
              </w:tabs>
              <w:spacing w:after="0" w:line="240" w:lineRule="auto"/>
              <w:rPr>
                <w:rFonts w:ascii="Times New Roman" w:hAnsi="Times New Roman"/>
                <w:sz w:val="28"/>
                <w:szCs w:val="28"/>
              </w:rPr>
            </w:pPr>
          </w:p>
        </w:tc>
      </w:tr>
    </w:tbl>
    <w:p w:rsidR="00973042" w:rsidRDefault="00973042" w:rsidP="00495FF0">
      <w:pPr>
        <w:tabs>
          <w:tab w:val="left" w:pos="2415"/>
        </w:tabs>
        <w:spacing w:after="0" w:line="240" w:lineRule="auto"/>
        <w:rPr>
          <w:rFonts w:ascii="Times New Roman" w:hAnsi="Times New Roman"/>
          <w:sz w:val="28"/>
          <w:szCs w:val="28"/>
        </w:rPr>
      </w:pPr>
      <w:r>
        <w:rPr>
          <w:rFonts w:ascii="Times New Roman" w:hAnsi="Times New Roman"/>
          <w:sz w:val="28"/>
          <w:szCs w:val="28"/>
        </w:rPr>
        <w:t xml:space="preserve">  Подпись ___________________     ___________________________________ </w:t>
      </w:r>
    </w:p>
    <w:p w:rsidR="00973042" w:rsidRPr="00AF3E03" w:rsidRDefault="00973042" w:rsidP="00495FF0">
      <w:pPr>
        <w:tabs>
          <w:tab w:val="left" w:pos="2415"/>
        </w:tabs>
        <w:spacing w:after="0" w:line="240" w:lineRule="auto"/>
        <w:rPr>
          <w:rFonts w:ascii="Times New Roman" w:hAnsi="Times New Roman"/>
          <w:sz w:val="28"/>
          <w:szCs w:val="28"/>
        </w:rPr>
      </w:pPr>
      <w:r>
        <w:rPr>
          <w:rFonts w:ascii="Times New Roman" w:hAnsi="Times New Roman"/>
          <w:sz w:val="28"/>
          <w:szCs w:val="28"/>
          <w:vertAlign w:val="superscript"/>
        </w:rPr>
        <w:t xml:space="preserve">                                                                                                                                                         </w:t>
      </w:r>
      <w:r w:rsidRPr="00AF3E03">
        <w:rPr>
          <w:rFonts w:ascii="Times New Roman" w:hAnsi="Times New Roman"/>
          <w:sz w:val="28"/>
          <w:szCs w:val="28"/>
          <w:vertAlign w:val="superscript"/>
        </w:rPr>
        <w:t>(расшифровка подписи)</w:t>
      </w:r>
    </w:p>
    <w:p w:rsidR="00973042" w:rsidRDefault="00973042" w:rsidP="00495FF0">
      <w:pPr>
        <w:rPr>
          <w:rFonts w:ascii="Times New Roman" w:hAnsi="Times New Roman"/>
          <w:sz w:val="28"/>
          <w:szCs w:val="28"/>
        </w:rPr>
      </w:pPr>
      <w:r>
        <w:rPr>
          <w:rFonts w:ascii="Times New Roman" w:hAnsi="Times New Roman"/>
          <w:sz w:val="28"/>
          <w:szCs w:val="28"/>
        </w:rPr>
        <w:br w:type="page"/>
      </w:r>
    </w:p>
    <w:p w:rsidR="00973042" w:rsidRDefault="00973042" w:rsidP="003439D3">
      <w:pPr>
        <w:spacing w:after="0" w:line="240" w:lineRule="auto"/>
        <w:jc w:val="both"/>
        <w:rPr>
          <w:rFonts w:ascii="Times New Roman" w:hAnsi="Times New Roman"/>
          <w:sz w:val="28"/>
          <w:szCs w:val="28"/>
        </w:rPr>
      </w:pPr>
      <w:r>
        <w:rPr>
          <w:rFonts w:ascii="Times New Roman" w:hAnsi="Times New Roman"/>
          <w:sz w:val="28"/>
          <w:szCs w:val="28"/>
        </w:rPr>
        <w:t>Внесение изменений</w:t>
      </w:r>
    </w:p>
    <w:p w:rsidR="00973042" w:rsidRDefault="00973042" w:rsidP="003439D3">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843"/>
        <w:gridCol w:w="3809"/>
        <w:gridCol w:w="2535"/>
      </w:tblGrid>
      <w:tr w:rsidR="00973042" w:rsidRPr="0041199C" w:rsidTr="0041199C">
        <w:tc>
          <w:tcPr>
            <w:tcW w:w="1951" w:type="dxa"/>
          </w:tcPr>
          <w:p w:rsidR="00973042" w:rsidRPr="0041199C" w:rsidRDefault="00973042" w:rsidP="0041199C">
            <w:pPr>
              <w:spacing w:after="0" w:line="240" w:lineRule="auto"/>
              <w:jc w:val="center"/>
              <w:rPr>
                <w:rFonts w:ascii="Times New Roman" w:hAnsi="Times New Roman"/>
                <w:sz w:val="28"/>
                <w:szCs w:val="28"/>
              </w:rPr>
            </w:pPr>
            <w:r w:rsidRPr="0041199C">
              <w:rPr>
                <w:rFonts w:ascii="Times New Roman" w:hAnsi="Times New Roman"/>
                <w:sz w:val="28"/>
                <w:szCs w:val="28"/>
              </w:rPr>
              <w:t>№ изменения</w:t>
            </w:r>
          </w:p>
        </w:tc>
        <w:tc>
          <w:tcPr>
            <w:tcW w:w="1843" w:type="dxa"/>
          </w:tcPr>
          <w:p w:rsidR="00973042" w:rsidRPr="0041199C" w:rsidRDefault="00973042" w:rsidP="0041199C">
            <w:pPr>
              <w:spacing w:after="0" w:line="240" w:lineRule="auto"/>
              <w:jc w:val="center"/>
              <w:rPr>
                <w:rFonts w:ascii="Times New Roman" w:hAnsi="Times New Roman"/>
                <w:sz w:val="28"/>
                <w:szCs w:val="28"/>
              </w:rPr>
            </w:pPr>
            <w:r w:rsidRPr="0041199C">
              <w:rPr>
                <w:rFonts w:ascii="Times New Roman" w:hAnsi="Times New Roman"/>
                <w:sz w:val="28"/>
                <w:szCs w:val="28"/>
              </w:rPr>
              <w:t>№ листа с изменениями</w:t>
            </w:r>
          </w:p>
        </w:tc>
        <w:tc>
          <w:tcPr>
            <w:tcW w:w="3809" w:type="dxa"/>
          </w:tcPr>
          <w:p w:rsidR="00973042" w:rsidRPr="0041199C" w:rsidRDefault="00973042" w:rsidP="0041199C">
            <w:pPr>
              <w:spacing w:after="0" w:line="240" w:lineRule="auto"/>
              <w:jc w:val="center"/>
              <w:rPr>
                <w:rFonts w:ascii="Times New Roman" w:hAnsi="Times New Roman"/>
                <w:sz w:val="28"/>
                <w:szCs w:val="28"/>
              </w:rPr>
            </w:pPr>
            <w:r w:rsidRPr="0041199C">
              <w:rPr>
                <w:rFonts w:ascii="Times New Roman" w:hAnsi="Times New Roman"/>
                <w:sz w:val="28"/>
                <w:szCs w:val="28"/>
              </w:rPr>
              <w:t>Дата внесения изменения</w:t>
            </w:r>
          </w:p>
        </w:tc>
        <w:tc>
          <w:tcPr>
            <w:tcW w:w="2535" w:type="dxa"/>
          </w:tcPr>
          <w:p w:rsidR="00973042" w:rsidRPr="0041199C" w:rsidRDefault="00973042" w:rsidP="0041199C">
            <w:pPr>
              <w:spacing w:after="0" w:line="240" w:lineRule="auto"/>
              <w:jc w:val="center"/>
              <w:rPr>
                <w:rFonts w:ascii="Times New Roman" w:hAnsi="Times New Roman"/>
                <w:sz w:val="28"/>
                <w:szCs w:val="28"/>
              </w:rPr>
            </w:pPr>
            <w:r w:rsidRPr="0041199C">
              <w:rPr>
                <w:rFonts w:ascii="Times New Roman" w:hAnsi="Times New Roman"/>
                <w:sz w:val="28"/>
                <w:szCs w:val="28"/>
              </w:rPr>
              <w:t>Подпись лица, внесшего изменения</w:t>
            </w:r>
          </w:p>
        </w:tc>
      </w:tr>
      <w:tr w:rsidR="00973042" w:rsidRPr="0041199C" w:rsidTr="0041199C">
        <w:tc>
          <w:tcPr>
            <w:tcW w:w="1951" w:type="dxa"/>
          </w:tcPr>
          <w:p w:rsidR="00973042" w:rsidRPr="0041199C" w:rsidRDefault="00973042" w:rsidP="0041199C">
            <w:pPr>
              <w:spacing w:after="0" w:line="240" w:lineRule="auto"/>
              <w:jc w:val="both"/>
              <w:rPr>
                <w:rFonts w:ascii="Times New Roman" w:hAnsi="Times New Roman"/>
                <w:sz w:val="28"/>
                <w:szCs w:val="28"/>
              </w:rPr>
            </w:pPr>
          </w:p>
        </w:tc>
        <w:tc>
          <w:tcPr>
            <w:tcW w:w="1843" w:type="dxa"/>
          </w:tcPr>
          <w:p w:rsidR="00973042" w:rsidRPr="0041199C" w:rsidRDefault="00973042" w:rsidP="0041199C">
            <w:pPr>
              <w:spacing w:after="0" w:line="240" w:lineRule="auto"/>
              <w:jc w:val="both"/>
              <w:rPr>
                <w:rFonts w:ascii="Times New Roman" w:hAnsi="Times New Roman"/>
                <w:sz w:val="28"/>
                <w:szCs w:val="28"/>
              </w:rPr>
            </w:pPr>
          </w:p>
        </w:tc>
        <w:tc>
          <w:tcPr>
            <w:tcW w:w="3809" w:type="dxa"/>
          </w:tcPr>
          <w:p w:rsidR="00973042" w:rsidRPr="0041199C" w:rsidRDefault="00973042" w:rsidP="0041199C">
            <w:pPr>
              <w:spacing w:after="0" w:line="240" w:lineRule="auto"/>
              <w:jc w:val="both"/>
              <w:rPr>
                <w:rFonts w:ascii="Times New Roman" w:hAnsi="Times New Roman"/>
                <w:sz w:val="28"/>
                <w:szCs w:val="28"/>
              </w:rPr>
            </w:pPr>
          </w:p>
        </w:tc>
        <w:tc>
          <w:tcPr>
            <w:tcW w:w="2535" w:type="dxa"/>
          </w:tcPr>
          <w:p w:rsidR="00973042" w:rsidRPr="0041199C" w:rsidRDefault="00973042" w:rsidP="0041199C">
            <w:pPr>
              <w:spacing w:after="0" w:line="240" w:lineRule="auto"/>
              <w:jc w:val="both"/>
              <w:rPr>
                <w:rFonts w:ascii="Times New Roman" w:hAnsi="Times New Roman"/>
                <w:sz w:val="28"/>
                <w:szCs w:val="28"/>
              </w:rPr>
            </w:pPr>
          </w:p>
        </w:tc>
      </w:tr>
      <w:tr w:rsidR="00973042" w:rsidRPr="0041199C" w:rsidTr="0041199C">
        <w:tc>
          <w:tcPr>
            <w:tcW w:w="1951" w:type="dxa"/>
          </w:tcPr>
          <w:p w:rsidR="00973042" w:rsidRPr="0041199C" w:rsidRDefault="00973042" w:rsidP="0041199C">
            <w:pPr>
              <w:spacing w:after="0" w:line="240" w:lineRule="auto"/>
              <w:jc w:val="both"/>
              <w:rPr>
                <w:rFonts w:ascii="Times New Roman" w:hAnsi="Times New Roman"/>
                <w:sz w:val="28"/>
                <w:szCs w:val="28"/>
              </w:rPr>
            </w:pPr>
          </w:p>
        </w:tc>
        <w:tc>
          <w:tcPr>
            <w:tcW w:w="1843" w:type="dxa"/>
          </w:tcPr>
          <w:p w:rsidR="00973042" w:rsidRPr="0041199C" w:rsidRDefault="00973042" w:rsidP="0041199C">
            <w:pPr>
              <w:spacing w:after="0" w:line="240" w:lineRule="auto"/>
              <w:jc w:val="both"/>
              <w:rPr>
                <w:rFonts w:ascii="Times New Roman" w:hAnsi="Times New Roman"/>
                <w:sz w:val="28"/>
                <w:szCs w:val="28"/>
              </w:rPr>
            </w:pPr>
          </w:p>
        </w:tc>
        <w:tc>
          <w:tcPr>
            <w:tcW w:w="3809" w:type="dxa"/>
          </w:tcPr>
          <w:p w:rsidR="00973042" w:rsidRPr="0041199C" w:rsidRDefault="00973042" w:rsidP="0041199C">
            <w:pPr>
              <w:spacing w:after="0" w:line="240" w:lineRule="auto"/>
              <w:jc w:val="both"/>
              <w:rPr>
                <w:rFonts w:ascii="Times New Roman" w:hAnsi="Times New Roman"/>
                <w:sz w:val="28"/>
                <w:szCs w:val="28"/>
              </w:rPr>
            </w:pPr>
          </w:p>
        </w:tc>
        <w:tc>
          <w:tcPr>
            <w:tcW w:w="2535" w:type="dxa"/>
          </w:tcPr>
          <w:p w:rsidR="00973042" w:rsidRPr="0041199C" w:rsidRDefault="00973042" w:rsidP="0041199C">
            <w:pPr>
              <w:spacing w:after="0" w:line="240" w:lineRule="auto"/>
              <w:jc w:val="both"/>
              <w:rPr>
                <w:rFonts w:ascii="Times New Roman" w:hAnsi="Times New Roman"/>
                <w:sz w:val="28"/>
                <w:szCs w:val="28"/>
              </w:rPr>
            </w:pPr>
          </w:p>
        </w:tc>
      </w:tr>
    </w:tbl>
    <w:p w:rsidR="00973042" w:rsidRDefault="00973042" w:rsidP="003439D3">
      <w:pPr>
        <w:spacing w:after="0" w:line="240" w:lineRule="auto"/>
        <w:jc w:val="both"/>
        <w:rPr>
          <w:rFonts w:ascii="Times New Roman" w:hAnsi="Times New Roman"/>
          <w:sz w:val="28"/>
          <w:szCs w:val="28"/>
        </w:rPr>
      </w:pPr>
    </w:p>
    <w:p w:rsidR="00973042" w:rsidRDefault="00973042" w:rsidP="003439D3">
      <w:pPr>
        <w:spacing w:after="0" w:line="240" w:lineRule="auto"/>
        <w:jc w:val="both"/>
        <w:rPr>
          <w:rFonts w:ascii="Times New Roman" w:hAnsi="Times New Roman"/>
          <w:sz w:val="28"/>
          <w:szCs w:val="28"/>
        </w:rPr>
      </w:pPr>
      <w:r>
        <w:rPr>
          <w:rFonts w:ascii="Times New Roman" w:hAnsi="Times New Roman"/>
          <w:sz w:val="28"/>
          <w:szCs w:val="28"/>
        </w:rPr>
        <w:t>Реестр рассылки</w:t>
      </w:r>
    </w:p>
    <w:p w:rsidR="00973042" w:rsidRDefault="00973042" w:rsidP="003439D3">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9"/>
        <w:gridCol w:w="5069"/>
      </w:tblGrid>
      <w:tr w:rsidR="00973042" w:rsidRPr="0041199C" w:rsidTr="0041199C">
        <w:tc>
          <w:tcPr>
            <w:tcW w:w="5069" w:type="dxa"/>
          </w:tcPr>
          <w:p w:rsidR="00973042" w:rsidRPr="0041199C" w:rsidRDefault="00973042" w:rsidP="0041199C">
            <w:pPr>
              <w:spacing w:after="0" w:line="240" w:lineRule="auto"/>
              <w:jc w:val="both"/>
              <w:rPr>
                <w:rFonts w:ascii="Times New Roman" w:hAnsi="Times New Roman"/>
                <w:sz w:val="28"/>
                <w:szCs w:val="28"/>
              </w:rPr>
            </w:pPr>
            <w:r w:rsidRPr="0041199C">
              <w:rPr>
                <w:rFonts w:ascii="Times New Roman" w:hAnsi="Times New Roman"/>
                <w:sz w:val="28"/>
                <w:szCs w:val="28"/>
              </w:rPr>
              <w:t>Ответственные за ознакомление</w:t>
            </w:r>
          </w:p>
        </w:tc>
        <w:tc>
          <w:tcPr>
            <w:tcW w:w="5069" w:type="dxa"/>
          </w:tcPr>
          <w:p w:rsidR="00973042" w:rsidRPr="0041199C" w:rsidRDefault="00973042" w:rsidP="0041199C">
            <w:pPr>
              <w:spacing w:after="0" w:line="240" w:lineRule="auto"/>
              <w:jc w:val="both"/>
              <w:rPr>
                <w:rFonts w:ascii="Times New Roman" w:hAnsi="Times New Roman"/>
                <w:sz w:val="28"/>
                <w:szCs w:val="28"/>
              </w:rPr>
            </w:pPr>
            <w:r w:rsidRPr="0041199C">
              <w:rPr>
                <w:rFonts w:ascii="Times New Roman" w:hAnsi="Times New Roman"/>
                <w:sz w:val="28"/>
                <w:szCs w:val="28"/>
              </w:rPr>
              <w:t>Категории  должностных лиц, ответственных за выполнение требований документа</w:t>
            </w:r>
          </w:p>
        </w:tc>
      </w:tr>
      <w:tr w:rsidR="00973042" w:rsidRPr="0041199C" w:rsidTr="0041199C">
        <w:tc>
          <w:tcPr>
            <w:tcW w:w="5069" w:type="dxa"/>
          </w:tcPr>
          <w:p w:rsidR="00973042" w:rsidRPr="0041199C" w:rsidRDefault="00973042" w:rsidP="0041199C">
            <w:pPr>
              <w:spacing w:after="0" w:line="240" w:lineRule="auto"/>
              <w:jc w:val="both"/>
              <w:rPr>
                <w:rFonts w:ascii="Times New Roman" w:hAnsi="Times New Roman"/>
                <w:sz w:val="28"/>
                <w:szCs w:val="28"/>
              </w:rPr>
            </w:pPr>
            <w:r w:rsidRPr="0041199C">
              <w:rPr>
                <w:rFonts w:ascii="Times New Roman" w:hAnsi="Times New Roman"/>
                <w:sz w:val="28"/>
                <w:szCs w:val="28"/>
              </w:rPr>
              <w:t xml:space="preserve">Методист </w:t>
            </w:r>
          </w:p>
        </w:tc>
        <w:tc>
          <w:tcPr>
            <w:tcW w:w="5069" w:type="dxa"/>
          </w:tcPr>
          <w:p w:rsidR="00973042" w:rsidRPr="0041199C" w:rsidRDefault="00973042" w:rsidP="0041199C">
            <w:pPr>
              <w:spacing w:after="0" w:line="240" w:lineRule="auto"/>
              <w:jc w:val="both"/>
              <w:rPr>
                <w:rFonts w:ascii="Times New Roman" w:hAnsi="Times New Roman"/>
                <w:sz w:val="28"/>
                <w:szCs w:val="28"/>
              </w:rPr>
            </w:pPr>
            <w:r w:rsidRPr="0041199C">
              <w:rPr>
                <w:rFonts w:ascii="Times New Roman" w:hAnsi="Times New Roman"/>
                <w:sz w:val="28"/>
                <w:szCs w:val="28"/>
              </w:rPr>
              <w:t>Зам. по УПР, зам.по УВР, руководители групп</w:t>
            </w:r>
          </w:p>
        </w:tc>
      </w:tr>
      <w:tr w:rsidR="00973042" w:rsidRPr="0041199C" w:rsidTr="0041199C">
        <w:tc>
          <w:tcPr>
            <w:tcW w:w="5069" w:type="dxa"/>
          </w:tcPr>
          <w:p w:rsidR="00973042" w:rsidRPr="0041199C" w:rsidRDefault="00973042" w:rsidP="0041199C">
            <w:pPr>
              <w:spacing w:after="0" w:line="240" w:lineRule="auto"/>
              <w:jc w:val="both"/>
              <w:rPr>
                <w:rFonts w:ascii="Times New Roman" w:hAnsi="Times New Roman"/>
                <w:sz w:val="28"/>
                <w:szCs w:val="28"/>
              </w:rPr>
            </w:pPr>
          </w:p>
        </w:tc>
        <w:tc>
          <w:tcPr>
            <w:tcW w:w="5069" w:type="dxa"/>
          </w:tcPr>
          <w:p w:rsidR="00973042" w:rsidRPr="0041199C" w:rsidRDefault="00973042" w:rsidP="0041199C">
            <w:pPr>
              <w:spacing w:after="0" w:line="240" w:lineRule="auto"/>
              <w:jc w:val="both"/>
              <w:rPr>
                <w:rFonts w:ascii="Times New Roman" w:hAnsi="Times New Roman"/>
                <w:sz w:val="28"/>
                <w:szCs w:val="28"/>
              </w:rPr>
            </w:pPr>
          </w:p>
        </w:tc>
      </w:tr>
    </w:tbl>
    <w:p w:rsidR="00973042" w:rsidRDefault="00973042" w:rsidP="003439D3">
      <w:pPr>
        <w:spacing w:after="0" w:line="240" w:lineRule="auto"/>
        <w:jc w:val="both"/>
        <w:rPr>
          <w:rFonts w:ascii="Times New Roman" w:hAnsi="Times New Roman"/>
          <w:sz w:val="28"/>
          <w:szCs w:val="28"/>
        </w:rPr>
      </w:pPr>
    </w:p>
    <w:p w:rsidR="00973042" w:rsidRPr="00221E5C" w:rsidRDefault="00973042" w:rsidP="003766CD">
      <w:pPr>
        <w:rPr>
          <w:rFonts w:ascii="Times New Roman" w:hAnsi="Times New Roman"/>
          <w:sz w:val="28"/>
          <w:szCs w:val="28"/>
        </w:rPr>
      </w:pPr>
    </w:p>
    <w:p w:rsidR="00973042" w:rsidRPr="00221E5C" w:rsidRDefault="00973042">
      <w:pPr>
        <w:rPr>
          <w:rFonts w:ascii="Times New Roman" w:hAnsi="Times New Roman"/>
          <w:sz w:val="28"/>
          <w:szCs w:val="28"/>
        </w:rPr>
      </w:pPr>
    </w:p>
    <w:sectPr w:rsidR="00973042" w:rsidRPr="00221E5C" w:rsidSect="003F5EC2">
      <w:footerReference w:type="default" r:id="rId8"/>
      <w:footerReference w:type="first" r:id="rId9"/>
      <w:pgSz w:w="11906" w:h="16838" w:code="9"/>
      <w:pgMar w:top="993" w:right="849" w:bottom="426"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62C" w:rsidRDefault="008C062C" w:rsidP="00E12567">
      <w:pPr>
        <w:spacing w:after="0" w:line="240" w:lineRule="auto"/>
      </w:pPr>
      <w:r>
        <w:separator/>
      </w:r>
    </w:p>
  </w:endnote>
  <w:endnote w:type="continuationSeparator" w:id="1">
    <w:p w:rsidR="008C062C" w:rsidRDefault="008C062C" w:rsidP="00E12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7D" w:rsidRPr="00C34D6F" w:rsidRDefault="001F7B7D">
    <w:pPr>
      <w:pStyle w:val="a5"/>
      <w:jc w:val="right"/>
      <w:rPr>
        <w:rFonts w:ascii="Times New Roman" w:hAnsi="Times New Roman"/>
      </w:rPr>
    </w:pPr>
    <w:r w:rsidRPr="00C34D6F">
      <w:rPr>
        <w:rFonts w:ascii="Times New Roman" w:hAnsi="Times New Roman"/>
      </w:rPr>
      <w:fldChar w:fldCharType="begin"/>
    </w:r>
    <w:r w:rsidRPr="00C34D6F">
      <w:rPr>
        <w:rFonts w:ascii="Times New Roman" w:hAnsi="Times New Roman"/>
      </w:rPr>
      <w:instrText xml:space="preserve"> PAGE   \* MERGEFORMAT </w:instrText>
    </w:r>
    <w:r w:rsidRPr="00C34D6F">
      <w:rPr>
        <w:rFonts w:ascii="Times New Roman" w:hAnsi="Times New Roman"/>
      </w:rPr>
      <w:fldChar w:fldCharType="separate"/>
    </w:r>
    <w:r>
      <w:rPr>
        <w:rFonts w:ascii="Times New Roman" w:hAnsi="Times New Roman"/>
        <w:noProof/>
      </w:rPr>
      <w:t>2</w:t>
    </w:r>
    <w:r w:rsidRPr="00C34D6F">
      <w:rPr>
        <w:rFonts w:ascii="Times New Roman" w:hAnsi="Times New Roman"/>
      </w:rPr>
      <w:fldChar w:fldCharType="end"/>
    </w:r>
  </w:p>
  <w:p w:rsidR="001F7B7D" w:rsidRDefault="001F7B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7D" w:rsidRDefault="001F7B7D">
    <w:pPr>
      <w:pStyle w:val="a5"/>
      <w:jc w:val="right"/>
    </w:pPr>
    <w:r w:rsidRPr="004A29B8">
      <w:rPr>
        <w:rFonts w:ascii="Times New Roman" w:hAnsi="Times New Roman"/>
        <w:sz w:val="24"/>
        <w:szCs w:val="24"/>
      </w:rPr>
      <w:fldChar w:fldCharType="begin"/>
    </w:r>
    <w:r w:rsidRPr="004A29B8">
      <w:rPr>
        <w:rFonts w:ascii="Times New Roman" w:hAnsi="Times New Roman"/>
        <w:sz w:val="24"/>
        <w:szCs w:val="24"/>
      </w:rPr>
      <w:instrText xml:space="preserve"> PAGE   \* MERGEFORMAT </w:instrText>
    </w:r>
    <w:r w:rsidRPr="004A29B8">
      <w:rPr>
        <w:rFonts w:ascii="Times New Roman" w:hAnsi="Times New Roman"/>
        <w:sz w:val="24"/>
        <w:szCs w:val="24"/>
      </w:rPr>
      <w:fldChar w:fldCharType="separate"/>
    </w:r>
    <w:r w:rsidR="00912FE5">
      <w:rPr>
        <w:rFonts w:ascii="Times New Roman" w:hAnsi="Times New Roman"/>
        <w:noProof/>
        <w:sz w:val="24"/>
        <w:szCs w:val="24"/>
      </w:rPr>
      <w:t>1</w:t>
    </w:r>
    <w:r w:rsidRPr="004A29B8">
      <w:rPr>
        <w:rFonts w:ascii="Times New Roman" w:hAnsi="Times New Roman"/>
        <w:sz w:val="24"/>
        <w:szCs w:val="24"/>
      </w:rPr>
      <w:fldChar w:fldCharType="end"/>
    </w:r>
  </w:p>
  <w:p w:rsidR="001F7B7D" w:rsidRDefault="001F7B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62C" w:rsidRDefault="008C062C" w:rsidP="00E12567">
      <w:pPr>
        <w:spacing w:after="0" w:line="240" w:lineRule="auto"/>
      </w:pPr>
      <w:r>
        <w:separator/>
      </w:r>
    </w:p>
  </w:footnote>
  <w:footnote w:type="continuationSeparator" w:id="1">
    <w:p w:rsidR="008C062C" w:rsidRDefault="008C062C" w:rsidP="00E125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EEB75E"/>
    <w:lvl w:ilvl="0">
      <w:numFmt w:val="bullet"/>
      <w:lvlText w:val="*"/>
      <w:lvlJc w:val="left"/>
    </w:lvl>
  </w:abstractNum>
  <w:abstractNum w:abstractNumId="1">
    <w:nsid w:val="28D11AE5"/>
    <w:multiLevelType w:val="singleLevel"/>
    <w:tmpl w:val="EFD67884"/>
    <w:lvl w:ilvl="0">
      <w:start w:val="2"/>
      <w:numFmt w:val="decimal"/>
      <w:lvlText w:val="2.2.%1."/>
      <w:legacy w:legacy="1" w:legacySpace="0" w:legacyIndent="711"/>
      <w:lvlJc w:val="left"/>
      <w:rPr>
        <w:rFonts w:ascii="Times New Roman" w:hAnsi="Times New Roman" w:cs="Times New Roman" w:hint="default"/>
      </w:rPr>
    </w:lvl>
  </w:abstractNum>
  <w:abstractNum w:abstractNumId="2">
    <w:nsid w:val="40AE182D"/>
    <w:multiLevelType w:val="singleLevel"/>
    <w:tmpl w:val="39D4FFE4"/>
    <w:lvl w:ilvl="0">
      <w:start w:val="6"/>
      <w:numFmt w:val="decimal"/>
      <w:lvlText w:val="2.%1."/>
      <w:legacy w:legacy="1" w:legacySpace="0" w:legacyIndent="600"/>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567"/>
    <w:rsid w:val="000203F1"/>
    <w:rsid w:val="00030468"/>
    <w:rsid w:val="00042E05"/>
    <w:rsid w:val="0004671D"/>
    <w:rsid w:val="00046FB2"/>
    <w:rsid w:val="000930B4"/>
    <w:rsid w:val="000B048C"/>
    <w:rsid w:val="000C09FB"/>
    <w:rsid w:val="000C1EE2"/>
    <w:rsid w:val="000C7E6E"/>
    <w:rsid w:val="000E02F7"/>
    <w:rsid w:val="000E0AFB"/>
    <w:rsid w:val="000E2317"/>
    <w:rsid w:val="001350C1"/>
    <w:rsid w:val="00144DFE"/>
    <w:rsid w:val="001464D6"/>
    <w:rsid w:val="0017257E"/>
    <w:rsid w:val="001A25B8"/>
    <w:rsid w:val="001E2258"/>
    <w:rsid w:val="001F7B7D"/>
    <w:rsid w:val="002122A8"/>
    <w:rsid w:val="00213B7B"/>
    <w:rsid w:val="00214E1D"/>
    <w:rsid w:val="002204A1"/>
    <w:rsid w:val="00221E5C"/>
    <w:rsid w:val="002372FF"/>
    <w:rsid w:val="00261977"/>
    <w:rsid w:val="00294F18"/>
    <w:rsid w:val="00295D73"/>
    <w:rsid w:val="002B6D66"/>
    <w:rsid w:val="002E1467"/>
    <w:rsid w:val="00313B0A"/>
    <w:rsid w:val="003205E8"/>
    <w:rsid w:val="003439D3"/>
    <w:rsid w:val="00352787"/>
    <w:rsid w:val="00370682"/>
    <w:rsid w:val="0037181D"/>
    <w:rsid w:val="003766CD"/>
    <w:rsid w:val="00387F36"/>
    <w:rsid w:val="003D51CB"/>
    <w:rsid w:val="003F08AB"/>
    <w:rsid w:val="003F2C2B"/>
    <w:rsid w:val="003F5EC2"/>
    <w:rsid w:val="0041199C"/>
    <w:rsid w:val="00426EF1"/>
    <w:rsid w:val="0046186E"/>
    <w:rsid w:val="004650FF"/>
    <w:rsid w:val="00495FF0"/>
    <w:rsid w:val="004A29B8"/>
    <w:rsid w:val="004A32EC"/>
    <w:rsid w:val="004B7A17"/>
    <w:rsid w:val="004D667B"/>
    <w:rsid w:val="004E53D9"/>
    <w:rsid w:val="00501DA5"/>
    <w:rsid w:val="005172A8"/>
    <w:rsid w:val="00541FF6"/>
    <w:rsid w:val="00546273"/>
    <w:rsid w:val="00564998"/>
    <w:rsid w:val="005B3CD6"/>
    <w:rsid w:val="005C72D9"/>
    <w:rsid w:val="005D1C15"/>
    <w:rsid w:val="005E195E"/>
    <w:rsid w:val="00614228"/>
    <w:rsid w:val="0061589C"/>
    <w:rsid w:val="00657A0C"/>
    <w:rsid w:val="006601F9"/>
    <w:rsid w:val="00673884"/>
    <w:rsid w:val="006A540C"/>
    <w:rsid w:val="006C5B35"/>
    <w:rsid w:val="006D00FD"/>
    <w:rsid w:val="006D0D3C"/>
    <w:rsid w:val="006E087D"/>
    <w:rsid w:val="006E2EAE"/>
    <w:rsid w:val="0070201E"/>
    <w:rsid w:val="007075F8"/>
    <w:rsid w:val="00710D15"/>
    <w:rsid w:val="007144F6"/>
    <w:rsid w:val="0073311D"/>
    <w:rsid w:val="0074062E"/>
    <w:rsid w:val="007728AD"/>
    <w:rsid w:val="007877FF"/>
    <w:rsid w:val="00795D9D"/>
    <w:rsid w:val="007A5C09"/>
    <w:rsid w:val="007D205B"/>
    <w:rsid w:val="007E706B"/>
    <w:rsid w:val="007F01F3"/>
    <w:rsid w:val="00804DCD"/>
    <w:rsid w:val="00823F0C"/>
    <w:rsid w:val="00834BCC"/>
    <w:rsid w:val="00843502"/>
    <w:rsid w:val="008639D2"/>
    <w:rsid w:val="00881490"/>
    <w:rsid w:val="00885796"/>
    <w:rsid w:val="008C062C"/>
    <w:rsid w:val="008D2D31"/>
    <w:rsid w:val="00912FE5"/>
    <w:rsid w:val="0092327B"/>
    <w:rsid w:val="009433C0"/>
    <w:rsid w:val="00971C14"/>
    <w:rsid w:val="00973042"/>
    <w:rsid w:val="00992185"/>
    <w:rsid w:val="00992A08"/>
    <w:rsid w:val="009B04D6"/>
    <w:rsid w:val="009C5929"/>
    <w:rsid w:val="00A02EF1"/>
    <w:rsid w:val="00A070A1"/>
    <w:rsid w:val="00A34F4E"/>
    <w:rsid w:val="00A51A58"/>
    <w:rsid w:val="00A551A3"/>
    <w:rsid w:val="00A809C5"/>
    <w:rsid w:val="00A90098"/>
    <w:rsid w:val="00AB0BD1"/>
    <w:rsid w:val="00AB337F"/>
    <w:rsid w:val="00AB33C8"/>
    <w:rsid w:val="00AC421D"/>
    <w:rsid w:val="00AD1469"/>
    <w:rsid w:val="00AD32D9"/>
    <w:rsid w:val="00AD5576"/>
    <w:rsid w:val="00AF3E03"/>
    <w:rsid w:val="00B229F4"/>
    <w:rsid w:val="00B257BB"/>
    <w:rsid w:val="00B31D77"/>
    <w:rsid w:val="00B41139"/>
    <w:rsid w:val="00B84786"/>
    <w:rsid w:val="00BB1A69"/>
    <w:rsid w:val="00BC6AB4"/>
    <w:rsid w:val="00BD2BBD"/>
    <w:rsid w:val="00BD6E63"/>
    <w:rsid w:val="00C20D87"/>
    <w:rsid w:val="00C34D6F"/>
    <w:rsid w:val="00C4571F"/>
    <w:rsid w:val="00C61551"/>
    <w:rsid w:val="00C634A5"/>
    <w:rsid w:val="00C713DE"/>
    <w:rsid w:val="00C73A7E"/>
    <w:rsid w:val="00C96B0B"/>
    <w:rsid w:val="00CC6870"/>
    <w:rsid w:val="00CE1B66"/>
    <w:rsid w:val="00CF012F"/>
    <w:rsid w:val="00CF5463"/>
    <w:rsid w:val="00D16D28"/>
    <w:rsid w:val="00D171A9"/>
    <w:rsid w:val="00D257C5"/>
    <w:rsid w:val="00D41A86"/>
    <w:rsid w:val="00D512F8"/>
    <w:rsid w:val="00D81F67"/>
    <w:rsid w:val="00D960F2"/>
    <w:rsid w:val="00DA6DE0"/>
    <w:rsid w:val="00DA6F92"/>
    <w:rsid w:val="00DD30D3"/>
    <w:rsid w:val="00DF1E2F"/>
    <w:rsid w:val="00DF5B23"/>
    <w:rsid w:val="00E12567"/>
    <w:rsid w:val="00E71B4E"/>
    <w:rsid w:val="00E73FCE"/>
    <w:rsid w:val="00E861FF"/>
    <w:rsid w:val="00E97BB0"/>
    <w:rsid w:val="00EA32A1"/>
    <w:rsid w:val="00EA7D90"/>
    <w:rsid w:val="00ED1118"/>
    <w:rsid w:val="00F14E61"/>
    <w:rsid w:val="00F17668"/>
    <w:rsid w:val="00F2052D"/>
    <w:rsid w:val="00F44D4C"/>
    <w:rsid w:val="00F5078F"/>
    <w:rsid w:val="00F74329"/>
    <w:rsid w:val="00FC3251"/>
    <w:rsid w:val="00FC694D"/>
    <w:rsid w:val="00FD3311"/>
    <w:rsid w:val="00FD38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15"/>
    <w:pPr>
      <w:spacing w:after="200" w:line="276" w:lineRule="auto"/>
    </w:pPr>
    <w:rPr>
      <w:sz w:val="22"/>
      <w:szCs w:val="22"/>
    </w:rPr>
  </w:style>
  <w:style w:type="paragraph" w:styleId="1">
    <w:name w:val="heading 1"/>
    <w:basedOn w:val="a"/>
    <w:next w:val="a"/>
    <w:link w:val="10"/>
    <w:uiPriority w:val="99"/>
    <w:qFormat/>
    <w:rsid w:val="00E12567"/>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2567"/>
    <w:rPr>
      <w:rFonts w:ascii="Arial" w:hAnsi="Arial" w:cs="Arial"/>
      <w:b/>
      <w:bCs/>
      <w:kern w:val="32"/>
      <w:sz w:val="32"/>
      <w:szCs w:val="32"/>
    </w:rPr>
  </w:style>
  <w:style w:type="paragraph" w:styleId="a3">
    <w:name w:val="header"/>
    <w:basedOn w:val="a"/>
    <w:link w:val="a4"/>
    <w:uiPriority w:val="99"/>
    <w:rsid w:val="00E12567"/>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locked/>
    <w:rsid w:val="00E12567"/>
    <w:rPr>
      <w:rFonts w:ascii="Times New Roman" w:hAnsi="Times New Roman" w:cs="Times New Roman"/>
      <w:sz w:val="24"/>
      <w:szCs w:val="24"/>
    </w:rPr>
  </w:style>
  <w:style w:type="paragraph" w:styleId="a5">
    <w:name w:val="footer"/>
    <w:basedOn w:val="a"/>
    <w:link w:val="a6"/>
    <w:uiPriority w:val="99"/>
    <w:rsid w:val="00E12567"/>
    <w:pPr>
      <w:tabs>
        <w:tab w:val="center" w:pos="4677"/>
        <w:tab w:val="right" w:pos="9355"/>
      </w:tabs>
      <w:spacing w:after="0" w:line="240" w:lineRule="auto"/>
    </w:pPr>
  </w:style>
  <w:style w:type="character" w:customStyle="1" w:styleId="a6">
    <w:name w:val="Нижний колонтитул Знак"/>
    <w:link w:val="a5"/>
    <w:uiPriority w:val="99"/>
    <w:locked/>
    <w:rsid w:val="00E12567"/>
    <w:rPr>
      <w:rFonts w:cs="Times New Roman"/>
    </w:rPr>
  </w:style>
  <w:style w:type="character" w:customStyle="1" w:styleId="FontStyle11">
    <w:name w:val="Font Style11"/>
    <w:uiPriority w:val="99"/>
    <w:rsid w:val="00657A0C"/>
    <w:rPr>
      <w:rFonts w:ascii="Times New Roman" w:hAnsi="Times New Roman" w:cs="Times New Roman"/>
      <w:sz w:val="24"/>
      <w:szCs w:val="24"/>
    </w:rPr>
  </w:style>
  <w:style w:type="paragraph" w:customStyle="1" w:styleId="Style1">
    <w:name w:val="Style1"/>
    <w:basedOn w:val="a"/>
    <w:uiPriority w:val="99"/>
    <w:rsid w:val="00F17668"/>
    <w:pPr>
      <w:widowControl w:val="0"/>
      <w:autoSpaceDE w:val="0"/>
      <w:autoSpaceDN w:val="0"/>
      <w:adjustRightInd w:val="0"/>
      <w:spacing w:after="0" w:line="483" w:lineRule="exact"/>
      <w:jc w:val="both"/>
    </w:pPr>
    <w:rPr>
      <w:rFonts w:ascii="Times New Roman" w:hAnsi="Times New Roman"/>
      <w:sz w:val="24"/>
      <w:szCs w:val="24"/>
    </w:rPr>
  </w:style>
  <w:style w:type="paragraph" w:styleId="a7">
    <w:name w:val="No Spacing"/>
    <w:link w:val="a8"/>
    <w:uiPriority w:val="99"/>
    <w:qFormat/>
    <w:rsid w:val="006E2EAE"/>
    <w:pPr>
      <w:widowControl w:val="0"/>
    </w:pPr>
    <w:rPr>
      <w:rFonts w:ascii="Courier New" w:hAnsi="Courier New" w:cs="Courier New"/>
      <w:color w:val="000000"/>
      <w:sz w:val="24"/>
      <w:szCs w:val="24"/>
    </w:rPr>
  </w:style>
  <w:style w:type="character" w:customStyle="1" w:styleId="a8">
    <w:name w:val="Без интервала Знак"/>
    <w:link w:val="a7"/>
    <w:uiPriority w:val="99"/>
    <w:locked/>
    <w:rsid w:val="006E2EAE"/>
    <w:rPr>
      <w:rFonts w:ascii="Courier New" w:hAnsi="Courier New" w:cs="Courier New"/>
      <w:color w:val="000000"/>
      <w:sz w:val="24"/>
      <w:szCs w:val="24"/>
      <w:lang w:val="ru-RU" w:eastAsia="ru-RU" w:bidi="ar-SA"/>
    </w:rPr>
  </w:style>
  <w:style w:type="paragraph" w:customStyle="1" w:styleId="a9">
    <w:name w:val="Стиль"/>
    <w:uiPriority w:val="99"/>
    <w:rsid w:val="00D81F67"/>
    <w:pPr>
      <w:widowControl w:val="0"/>
      <w:autoSpaceDE w:val="0"/>
      <w:autoSpaceDN w:val="0"/>
      <w:adjustRightInd w:val="0"/>
    </w:pPr>
    <w:rPr>
      <w:rFonts w:ascii="Times New Roman" w:hAnsi="Times New Roman"/>
      <w:sz w:val="24"/>
      <w:szCs w:val="24"/>
    </w:rPr>
  </w:style>
  <w:style w:type="table" w:styleId="aa">
    <w:name w:val="Table Grid"/>
    <w:basedOn w:val="a1"/>
    <w:uiPriority w:val="99"/>
    <w:rsid w:val="00D81F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rsid w:val="00A02EF1"/>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A02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081875">
      <w:bodyDiv w:val="1"/>
      <w:marLeft w:val="0"/>
      <w:marRight w:val="0"/>
      <w:marTop w:val="0"/>
      <w:marBottom w:val="0"/>
      <w:divBdr>
        <w:top w:val="none" w:sz="0" w:space="0" w:color="auto"/>
        <w:left w:val="none" w:sz="0" w:space="0" w:color="auto"/>
        <w:bottom w:val="none" w:sz="0" w:space="0" w:color="auto"/>
        <w:right w:val="none" w:sz="0" w:space="0" w:color="auto"/>
      </w:divBdr>
    </w:div>
    <w:div w:id="1258178769">
      <w:marLeft w:val="0"/>
      <w:marRight w:val="0"/>
      <w:marTop w:val="0"/>
      <w:marBottom w:val="0"/>
      <w:divBdr>
        <w:top w:val="none" w:sz="0" w:space="0" w:color="auto"/>
        <w:left w:val="none" w:sz="0" w:space="0" w:color="auto"/>
        <w:bottom w:val="none" w:sz="0" w:space="0" w:color="auto"/>
        <w:right w:val="none" w:sz="0" w:space="0" w:color="auto"/>
      </w:divBdr>
    </w:div>
    <w:div w:id="1258178770">
      <w:marLeft w:val="0"/>
      <w:marRight w:val="0"/>
      <w:marTop w:val="0"/>
      <w:marBottom w:val="0"/>
      <w:divBdr>
        <w:top w:val="none" w:sz="0" w:space="0" w:color="auto"/>
        <w:left w:val="none" w:sz="0" w:space="0" w:color="auto"/>
        <w:bottom w:val="none" w:sz="0" w:space="0" w:color="auto"/>
        <w:right w:val="none" w:sz="0" w:space="0" w:color="auto"/>
      </w:divBdr>
    </w:div>
    <w:div w:id="1258178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1</Pages>
  <Words>8021</Words>
  <Characters>45723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cp:lastModifiedBy>
  <cp:revision>47</cp:revision>
  <cp:lastPrinted>2016-06-16T02:30:00Z</cp:lastPrinted>
  <dcterms:created xsi:type="dcterms:W3CDTF">2014-03-19T07:01:00Z</dcterms:created>
  <dcterms:modified xsi:type="dcterms:W3CDTF">2016-10-04T05:21:00Z</dcterms:modified>
</cp:coreProperties>
</file>